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0AC85">
      <w:pPr>
        <w:spacing w:line="420" w:lineRule="exact"/>
        <w:rPr>
          <w:rFonts w:hint="eastAsia" w:ascii="仿宋" w:hAnsi="仿宋" w:eastAsia="仿宋" w:cs="Times New Roman"/>
          <w:b/>
          <w:bCs/>
          <w:sz w:val="32"/>
          <w:szCs w:val="32"/>
        </w:rPr>
      </w:pPr>
      <w:r>
        <w:rPr>
          <w:rFonts w:hint="eastAsia" w:ascii="仿宋" w:hAnsi="仿宋" w:eastAsia="仿宋" w:cs="Times New Roman"/>
          <w:b/>
          <w:bCs/>
          <w:sz w:val="32"/>
          <w:szCs w:val="32"/>
        </w:rPr>
        <w:t>附件2</w:t>
      </w:r>
    </w:p>
    <w:p w14:paraId="5DF2D066">
      <w:pPr>
        <w:pStyle w:val="2"/>
        <w:spacing w:before="105" w:line="219" w:lineRule="auto"/>
        <w:ind w:left="1539"/>
        <w:rPr>
          <w:sz w:val="33"/>
          <w:szCs w:val="33"/>
        </w:rPr>
      </w:pPr>
      <w:r>
        <w:rPr>
          <w:b/>
          <w:bCs/>
          <w:spacing w:val="22"/>
          <w:sz w:val="33"/>
          <w:szCs w:val="33"/>
        </w:rPr>
        <w:t>2025年上海市高中阶段学校市级优秀体育学生</w:t>
      </w:r>
    </w:p>
    <w:p w14:paraId="01C997ED">
      <w:pPr>
        <w:pStyle w:val="2"/>
        <w:spacing w:before="118" w:line="214" w:lineRule="auto"/>
        <w:ind w:left="3380"/>
        <w:rPr>
          <w:sz w:val="35"/>
          <w:szCs w:val="35"/>
        </w:rPr>
      </w:pPr>
      <w:r>
        <w:rPr>
          <w:b/>
          <w:bCs/>
          <w:spacing w:val="-4"/>
          <w:sz w:val="35"/>
          <w:szCs w:val="35"/>
        </w:rPr>
        <w:t>市级体育赛事认定目录</w:t>
      </w:r>
    </w:p>
    <w:tbl>
      <w:tblPr>
        <w:tblStyle w:val="7"/>
        <w:tblW w:w="103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1039"/>
        <w:gridCol w:w="8831"/>
      </w:tblGrid>
      <w:tr w14:paraId="2FCB0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74" w:type="dxa"/>
            <w:noWrap w:val="0"/>
            <w:textDirection w:val="tbRlV"/>
            <w:vAlign w:val="top"/>
          </w:tcPr>
          <w:p w14:paraId="152B3F68">
            <w:pPr>
              <w:pStyle w:val="6"/>
              <w:spacing w:before="124" w:line="199" w:lineRule="auto"/>
              <w:ind w:left="4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序号</w:t>
            </w:r>
          </w:p>
        </w:tc>
        <w:tc>
          <w:tcPr>
            <w:tcW w:w="1039" w:type="dxa"/>
            <w:noWrap w:val="0"/>
            <w:vAlign w:val="top"/>
          </w:tcPr>
          <w:p w14:paraId="06B767FB">
            <w:pPr>
              <w:pStyle w:val="6"/>
              <w:spacing w:before="196" w:line="220"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项 目</w:t>
            </w:r>
          </w:p>
        </w:tc>
        <w:tc>
          <w:tcPr>
            <w:tcW w:w="8831" w:type="dxa"/>
            <w:noWrap w:val="0"/>
            <w:vAlign w:val="top"/>
          </w:tcPr>
          <w:p w14:paraId="505A99AE">
            <w:pPr>
              <w:pStyle w:val="6"/>
              <w:spacing w:before="195" w:line="219" w:lineRule="auto"/>
              <w:ind w:left="355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市级比赛名称</w:t>
            </w:r>
          </w:p>
        </w:tc>
      </w:tr>
      <w:tr w14:paraId="14F2B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0EA17C54">
            <w:pPr>
              <w:pStyle w:val="6"/>
              <w:spacing w:before="94" w:line="206"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1</w:t>
            </w:r>
          </w:p>
        </w:tc>
        <w:tc>
          <w:tcPr>
            <w:tcW w:w="1039" w:type="dxa"/>
            <w:vMerge w:val="restart"/>
            <w:tcBorders>
              <w:bottom w:val="nil"/>
            </w:tcBorders>
            <w:noWrap w:val="0"/>
            <w:vAlign w:val="top"/>
          </w:tcPr>
          <w:p w14:paraId="669BB320">
            <w:pPr>
              <w:spacing w:line="298" w:lineRule="auto"/>
              <w:rPr>
                <w:rFonts w:hint="eastAsia" w:ascii="国标仿宋-GB/T 2312" w:hAnsi="国标仿宋-GB/T 2312" w:eastAsia="国标仿宋-GB/T 2312" w:cs="国标仿宋-GB/T 2312"/>
                <w:sz w:val="21"/>
              </w:rPr>
            </w:pPr>
          </w:p>
          <w:p w14:paraId="4AA1C4AC">
            <w:pPr>
              <w:spacing w:line="298" w:lineRule="auto"/>
              <w:rPr>
                <w:rFonts w:hint="eastAsia" w:ascii="国标仿宋-GB/T 2312" w:hAnsi="国标仿宋-GB/T 2312" w:eastAsia="国标仿宋-GB/T 2312" w:cs="国标仿宋-GB/T 2312"/>
                <w:sz w:val="21"/>
              </w:rPr>
            </w:pPr>
          </w:p>
          <w:p w14:paraId="171BDA2B">
            <w:pPr>
              <w:spacing w:line="299" w:lineRule="auto"/>
              <w:rPr>
                <w:rFonts w:hint="eastAsia" w:ascii="国标仿宋-GB/T 2312" w:hAnsi="国标仿宋-GB/T 2312" w:eastAsia="国标仿宋-GB/T 2312" w:cs="国标仿宋-GB/T 2312"/>
                <w:sz w:val="21"/>
              </w:rPr>
            </w:pPr>
          </w:p>
          <w:p w14:paraId="5E50AAF8">
            <w:pPr>
              <w:pStyle w:val="6"/>
              <w:spacing w:before="82" w:line="221"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足球</w:t>
            </w:r>
          </w:p>
        </w:tc>
        <w:tc>
          <w:tcPr>
            <w:tcW w:w="8831" w:type="dxa"/>
            <w:noWrap w:val="0"/>
            <w:vAlign w:val="top"/>
          </w:tcPr>
          <w:p w14:paraId="4A4E30C1">
            <w:pPr>
              <w:pStyle w:val="6"/>
              <w:spacing w:before="30" w:line="199" w:lineRule="auto"/>
              <w:ind w:left="230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上海市校园足球联盟联赛(中小学组)</w:t>
            </w:r>
          </w:p>
        </w:tc>
      </w:tr>
      <w:tr w14:paraId="6C599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66B9DDC5">
            <w:pPr>
              <w:pStyle w:val="6"/>
              <w:spacing w:before="95" w:line="205"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2</w:t>
            </w:r>
          </w:p>
        </w:tc>
        <w:tc>
          <w:tcPr>
            <w:tcW w:w="1039" w:type="dxa"/>
            <w:vMerge w:val="continue"/>
            <w:tcBorders>
              <w:top w:val="nil"/>
              <w:bottom w:val="nil"/>
            </w:tcBorders>
            <w:noWrap w:val="0"/>
            <w:vAlign w:val="top"/>
          </w:tcPr>
          <w:p w14:paraId="066596CA">
            <w:pPr>
              <w:rPr>
                <w:rFonts w:hint="eastAsia" w:ascii="国标仿宋-GB/T 2312" w:hAnsi="国标仿宋-GB/T 2312" w:eastAsia="国标仿宋-GB/T 2312" w:cs="国标仿宋-GB/T 2312"/>
                <w:sz w:val="21"/>
              </w:rPr>
            </w:pPr>
          </w:p>
        </w:tc>
        <w:tc>
          <w:tcPr>
            <w:tcW w:w="8831" w:type="dxa"/>
            <w:noWrap w:val="0"/>
            <w:vAlign w:val="top"/>
          </w:tcPr>
          <w:p w14:paraId="6186C8C2">
            <w:pPr>
              <w:pStyle w:val="6"/>
              <w:spacing w:before="30" w:line="199" w:lineRule="auto"/>
              <w:ind w:left="205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上海市青少年校园足球精英赛(中小学组)</w:t>
            </w:r>
          </w:p>
        </w:tc>
      </w:tr>
      <w:tr w14:paraId="060AB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64272692">
            <w:pPr>
              <w:pStyle w:val="6"/>
              <w:spacing w:before="95" w:line="205"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3</w:t>
            </w:r>
          </w:p>
        </w:tc>
        <w:tc>
          <w:tcPr>
            <w:tcW w:w="1039" w:type="dxa"/>
            <w:vMerge w:val="continue"/>
            <w:tcBorders>
              <w:top w:val="nil"/>
              <w:bottom w:val="nil"/>
            </w:tcBorders>
            <w:noWrap w:val="0"/>
            <w:vAlign w:val="top"/>
          </w:tcPr>
          <w:p w14:paraId="7D06AA04">
            <w:pPr>
              <w:rPr>
                <w:rFonts w:hint="eastAsia" w:ascii="国标仿宋-GB/T 2312" w:hAnsi="国标仿宋-GB/T 2312" w:eastAsia="国标仿宋-GB/T 2312" w:cs="国标仿宋-GB/T 2312"/>
                <w:sz w:val="21"/>
              </w:rPr>
            </w:pPr>
          </w:p>
        </w:tc>
        <w:tc>
          <w:tcPr>
            <w:tcW w:w="8831" w:type="dxa"/>
            <w:noWrap w:val="0"/>
            <w:vAlign w:val="top"/>
          </w:tcPr>
          <w:p w14:paraId="71B7FE9E">
            <w:pPr>
              <w:pStyle w:val="6"/>
              <w:spacing w:before="30" w:line="199"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2024上海市学生运动会足球比赛(中小学组)</w:t>
            </w:r>
          </w:p>
        </w:tc>
      </w:tr>
      <w:tr w14:paraId="6AD4A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7AD38EC5">
            <w:pPr>
              <w:pStyle w:val="6"/>
              <w:spacing w:before="95" w:line="205"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4</w:t>
            </w:r>
          </w:p>
        </w:tc>
        <w:tc>
          <w:tcPr>
            <w:tcW w:w="1039" w:type="dxa"/>
            <w:vMerge w:val="continue"/>
            <w:tcBorders>
              <w:top w:val="nil"/>
              <w:bottom w:val="nil"/>
            </w:tcBorders>
            <w:noWrap w:val="0"/>
            <w:vAlign w:val="top"/>
          </w:tcPr>
          <w:p w14:paraId="341DE2E5">
            <w:pPr>
              <w:rPr>
                <w:rFonts w:hint="eastAsia" w:ascii="国标仿宋-GB/T 2312" w:hAnsi="国标仿宋-GB/T 2312" w:eastAsia="国标仿宋-GB/T 2312" w:cs="国标仿宋-GB/T 2312"/>
                <w:sz w:val="21"/>
              </w:rPr>
            </w:pPr>
          </w:p>
        </w:tc>
        <w:tc>
          <w:tcPr>
            <w:tcW w:w="8831" w:type="dxa"/>
            <w:noWrap w:val="0"/>
            <w:vAlign w:val="top"/>
          </w:tcPr>
          <w:p w14:paraId="178A7C11">
            <w:pPr>
              <w:pStyle w:val="6"/>
              <w:spacing w:before="30" w:line="199" w:lineRule="auto"/>
              <w:ind w:left="1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上海市青少年校园足球夏令营最佳阵容选拔(2023年)</w:t>
            </w:r>
          </w:p>
        </w:tc>
      </w:tr>
      <w:tr w14:paraId="6ADEC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74" w:type="dxa"/>
            <w:noWrap w:val="0"/>
            <w:vAlign w:val="top"/>
          </w:tcPr>
          <w:p w14:paraId="4AF7D421">
            <w:pPr>
              <w:pStyle w:val="6"/>
              <w:spacing w:before="257" w:line="182" w:lineRule="auto"/>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5</w:t>
            </w:r>
          </w:p>
        </w:tc>
        <w:tc>
          <w:tcPr>
            <w:tcW w:w="1039" w:type="dxa"/>
            <w:vMerge w:val="continue"/>
            <w:tcBorders>
              <w:top w:val="nil"/>
              <w:bottom w:val="nil"/>
            </w:tcBorders>
            <w:noWrap w:val="0"/>
            <w:vAlign w:val="top"/>
          </w:tcPr>
          <w:p w14:paraId="2DC2BE2A">
            <w:pPr>
              <w:rPr>
                <w:rFonts w:hint="eastAsia" w:ascii="国标仿宋-GB/T 2312" w:hAnsi="国标仿宋-GB/T 2312" w:eastAsia="国标仿宋-GB/T 2312" w:cs="国标仿宋-GB/T 2312"/>
                <w:sz w:val="21"/>
              </w:rPr>
            </w:pPr>
          </w:p>
        </w:tc>
        <w:tc>
          <w:tcPr>
            <w:tcW w:w="8831" w:type="dxa"/>
            <w:noWrap w:val="0"/>
            <w:vAlign w:val="top"/>
          </w:tcPr>
          <w:p w14:paraId="184F23B1">
            <w:pPr>
              <w:pStyle w:val="6"/>
              <w:spacing w:before="50" w:line="214"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上海市青少年足球锦标赛</w:t>
            </w:r>
          </w:p>
          <w:p w14:paraId="78CAB1DD">
            <w:pPr>
              <w:pStyle w:val="6"/>
              <w:spacing w:before="1" w:line="205" w:lineRule="auto"/>
              <w:ind w:left="5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上海市第十七届运动会足球比赛(青少年组)暨2022年上海市青少年足球锦标赛</w:t>
            </w:r>
          </w:p>
        </w:tc>
      </w:tr>
      <w:tr w14:paraId="4FA9D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74" w:type="dxa"/>
            <w:noWrap w:val="0"/>
            <w:vAlign w:val="top"/>
          </w:tcPr>
          <w:p w14:paraId="2B708462">
            <w:pPr>
              <w:pStyle w:val="6"/>
              <w:spacing w:before="86" w:line="193"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6</w:t>
            </w:r>
          </w:p>
        </w:tc>
        <w:tc>
          <w:tcPr>
            <w:tcW w:w="1039" w:type="dxa"/>
            <w:vMerge w:val="continue"/>
            <w:tcBorders>
              <w:top w:val="nil"/>
            </w:tcBorders>
            <w:noWrap w:val="0"/>
            <w:vAlign w:val="top"/>
          </w:tcPr>
          <w:p w14:paraId="13A54DB1">
            <w:pPr>
              <w:rPr>
                <w:rFonts w:hint="eastAsia" w:ascii="国标仿宋-GB/T 2312" w:hAnsi="国标仿宋-GB/T 2312" w:eastAsia="国标仿宋-GB/T 2312" w:cs="国标仿宋-GB/T 2312"/>
                <w:sz w:val="21"/>
              </w:rPr>
            </w:pPr>
          </w:p>
        </w:tc>
        <w:tc>
          <w:tcPr>
            <w:tcW w:w="8831" w:type="dxa"/>
            <w:noWrap w:val="0"/>
            <w:vAlign w:val="top"/>
          </w:tcPr>
          <w:p w14:paraId="0AC0A703">
            <w:pPr>
              <w:pStyle w:val="6"/>
              <w:spacing w:before="21" w:line="191" w:lineRule="auto"/>
              <w:ind w:left="268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上海市青少年足球俱乐部联赛</w:t>
            </w:r>
          </w:p>
        </w:tc>
      </w:tr>
      <w:tr w14:paraId="068B7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46D61E1F">
            <w:pPr>
              <w:pStyle w:val="6"/>
              <w:spacing w:before="108" w:line="202"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7</w:t>
            </w:r>
          </w:p>
        </w:tc>
        <w:tc>
          <w:tcPr>
            <w:tcW w:w="1039" w:type="dxa"/>
            <w:vMerge w:val="restart"/>
            <w:tcBorders>
              <w:bottom w:val="nil"/>
            </w:tcBorders>
            <w:noWrap w:val="0"/>
            <w:vAlign w:val="top"/>
          </w:tcPr>
          <w:p w14:paraId="7BEC9F5B">
            <w:pPr>
              <w:spacing w:line="250" w:lineRule="auto"/>
              <w:rPr>
                <w:rFonts w:hint="eastAsia" w:ascii="国标仿宋-GB/T 2312" w:hAnsi="国标仿宋-GB/T 2312" w:eastAsia="国标仿宋-GB/T 2312" w:cs="国标仿宋-GB/T 2312"/>
                <w:sz w:val="21"/>
              </w:rPr>
            </w:pPr>
          </w:p>
          <w:p w14:paraId="02C5DC34">
            <w:pPr>
              <w:spacing w:line="250" w:lineRule="auto"/>
              <w:rPr>
                <w:rFonts w:hint="eastAsia" w:ascii="国标仿宋-GB/T 2312" w:hAnsi="国标仿宋-GB/T 2312" w:eastAsia="国标仿宋-GB/T 2312" w:cs="国标仿宋-GB/T 2312"/>
                <w:sz w:val="21"/>
              </w:rPr>
            </w:pPr>
          </w:p>
          <w:p w14:paraId="3856E57D">
            <w:pPr>
              <w:spacing w:line="250" w:lineRule="auto"/>
              <w:rPr>
                <w:rFonts w:hint="eastAsia" w:ascii="国标仿宋-GB/T 2312" w:hAnsi="国标仿宋-GB/T 2312" w:eastAsia="国标仿宋-GB/T 2312" w:cs="国标仿宋-GB/T 2312"/>
                <w:sz w:val="21"/>
              </w:rPr>
            </w:pPr>
          </w:p>
          <w:p w14:paraId="46F7BC31">
            <w:pPr>
              <w:spacing w:line="250" w:lineRule="auto"/>
              <w:rPr>
                <w:rFonts w:hint="eastAsia" w:ascii="国标仿宋-GB/T 2312" w:hAnsi="国标仿宋-GB/T 2312" w:eastAsia="国标仿宋-GB/T 2312" w:cs="国标仿宋-GB/T 2312"/>
                <w:sz w:val="21"/>
              </w:rPr>
            </w:pPr>
          </w:p>
          <w:p w14:paraId="6C7EBA1A">
            <w:pPr>
              <w:spacing w:line="250" w:lineRule="auto"/>
              <w:rPr>
                <w:rFonts w:hint="eastAsia" w:ascii="国标仿宋-GB/T 2312" w:hAnsi="国标仿宋-GB/T 2312" w:eastAsia="国标仿宋-GB/T 2312" w:cs="国标仿宋-GB/T 2312"/>
                <w:sz w:val="21"/>
              </w:rPr>
            </w:pPr>
          </w:p>
          <w:p w14:paraId="15603C9E">
            <w:pPr>
              <w:spacing w:line="250" w:lineRule="auto"/>
              <w:rPr>
                <w:rFonts w:hint="eastAsia" w:ascii="国标仿宋-GB/T 2312" w:hAnsi="国标仿宋-GB/T 2312" w:eastAsia="国标仿宋-GB/T 2312" w:cs="国标仿宋-GB/T 2312"/>
                <w:sz w:val="21"/>
              </w:rPr>
            </w:pPr>
          </w:p>
          <w:p w14:paraId="567309CB">
            <w:pPr>
              <w:spacing w:line="250" w:lineRule="auto"/>
              <w:rPr>
                <w:rFonts w:hint="eastAsia" w:ascii="国标仿宋-GB/T 2312" w:hAnsi="国标仿宋-GB/T 2312" w:eastAsia="国标仿宋-GB/T 2312" w:cs="国标仿宋-GB/T 2312"/>
                <w:sz w:val="21"/>
              </w:rPr>
            </w:pPr>
          </w:p>
          <w:p w14:paraId="79A12D2F">
            <w:pPr>
              <w:spacing w:line="250" w:lineRule="auto"/>
              <w:rPr>
                <w:rFonts w:hint="eastAsia" w:ascii="国标仿宋-GB/T 2312" w:hAnsi="国标仿宋-GB/T 2312" w:eastAsia="国标仿宋-GB/T 2312" w:cs="国标仿宋-GB/T 2312"/>
                <w:sz w:val="21"/>
              </w:rPr>
            </w:pPr>
          </w:p>
          <w:p w14:paraId="46690BF2">
            <w:pPr>
              <w:pStyle w:val="6"/>
              <w:spacing w:before="81" w:line="221"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篮球</w:t>
            </w:r>
          </w:p>
        </w:tc>
        <w:tc>
          <w:tcPr>
            <w:tcW w:w="8831" w:type="dxa"/>
            <w:noWrap w:val="0"/>
            <w:vAlign w:val="top"/>
          </w:tcPr>
          <w:p w14:paraId="7A6BB502">
            <w:pPr>
              <w:pStyle w:val="6"/>
              <w:spacing w:before="41" w:line="198" w:lineRule="auto"/>
              <w:ind w:left="2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上海市中小学生篮球联赛(初中组)</w:t>
            </w:r>
          </w:p>
        </w:tc>
      </w:tr>
      <w:tr w14:paraId="1B56E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4AFC0FCC">
            <w:pPr>
              <w:pStyle w:val="6"/>
              <w:spacing w:before="96" w:line="203"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8</w:t>
            </w:r>
          </w:p>
        </w:tc>
        <w:tc>
          <w:tcPr>
            <w:tcW w:w="1039" w:type="dxa"/>
            <w:vMerge w:val="continue"/>
            <w:tcBorders>
              <w:top w:val="nil"/>
              <w:bottom w:val="nil"/>
            </w:tcBorders>
            <w:noWrap w:val="0"/>
            <w:vAlign w:val="top"/>
          </w:tcPr>
          <w:p w14:paraId="473E3533">
            <w:pPr>
              <w:rPr>
                <w:rFonts w:hint="eastAsia" w:ascii="国标仿宋-GB/T 2312" w:hAnsi="国标仿宋-GB/T 2312" w:eastAsia="国标仿宋-GB/T 2312" w:cs="国标仿宋-GB/T 2312"/>
                <w:sz w:val="21"/>
              </w:rPr>
            </w:pPr>
          </w:p>
        </w:tc>
        <w:tc>
          <w:tcPr>
            <w:tcW w:w="8831" w:type="dxa"/>
            <w:noWrap w:val="0"/>
            <w:vAlign w:val="top"/>
          </w:tcPr>
          <w:p w14:paraId="77D54E92">
            <w:pPr>
              <w:pStyle w:val="6"/>
              <w:spacing w:before="31" w:line="198" w:lineRule="auto"/>
              <w:ind w:left="2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上海市中小学生篮球杯赛(初中组)</w:t>
            </w:r>
          </w:p>
        </w:tc>
      </w:tr>
      <w:tr w14:paraId="00902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768132D2">
            <w:pPr>
              <w:pStyle w:val="6"/>
              <w:spacing w:before="96" w:line="203" w:lineRule="exact"/>
              <w:ind w:left="16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position w:val="-3"/>
              </w:rPr>
              <w:t>9</w:t>
            </w:r>
          </w:p>
        </w:tc>
        <w:tc>
          <w:tcPr>
            <w:tcW w:w="1039" w:type="dxa"/>
            <w:vMerge w:val="continue"/>
            <w:tcBorders>
              <w:top w:val="nil"/>
              <w:bottom w:val="nil"/>
            </w:tcBorders>
            <w:noWrap w:val="0"/>
            <w:vAlign w:val="top"/>
          </w:tcPr>
          <w:p w14:paraId="6D8F0C25">
            <w:pPr>
              <w:rPr>
                <w:rFonts w:hint="eastAsia" w:ascii="国标仿宋-GB/T 2312" w:hAnsi="国标仿宋-GB/T 2312" w:eastAsia="国标仿宋-GB/T 2312" w:cs="国标仿宋-GB/T 2312"/>
                <w:sz w:val="21"/>
              </w:rPr>
            </w:pPr>
          </w:p>
        </w:tc>
        <w:tc>
          <w:tcPr>
            <w:tcW w:w="8831" w:type="dxa"/>
            <w:noWrap w:val="0"/>
            <w:vAlign w:val="top"/>
          </w:tcPr>
          <w:p w14:paraId="6D14E67C">
            <w:pPr>
              <w:pStyle w:val="6"/>
              <w:spacing w:before="30" w:line="198"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2024上海市学生运动会篮球比赛(中小学组)</w:t>
            </w:r>
          </w:p>
        </w:tc>
      </w:tr>
      <w:tr w14:paraId="182E6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675B6946">
            <w:pPr>
              <w:pStyle w:val="6"/>
              <w:spacing w:before="106" w:line="203"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position w:val="-3"/>
              </w:rPr>
              <w:t>10</w:t>
            </w:r>
          </w:p>
        </w:tc>
        <w:tc>
          <w:tcPr>
            <w:tcW w:w="1039" w:type="dxa"/>
            <w:vMerge w:val="continue"/>
            <w:tcBorders>
              <w:top w:val="nil"/>
              <w:bottom w:val="nil"/>
            </w:tcBorders>
            <w:noWrap w:val="0"/>
            <w:vAlign w:val="top"/>
          </w:tcPr>
          <w:p w14:paraId="0EC07825">
            <w:pPr>
              <w:rPr>
                <w:rFonts w:hint="eastAsia" w:ascii="国标仿宋-GB/T 2312" w:hAnsi="国标仿宋-GB/T 2312" w:eastAsia="国标仿宋-GB/T 2312" w:cs="国标仿宋-GB/T 2312"/>
                <w:sz w:val="21"/>
              </w:rPr>
            </w:pPr>
          </w:p>
        </w:tc>
        <w:tc>
          <w:tcPr>
            <w:tcW w:w="8831" w:type="dxa"/>
            <w:noWrap w:val="0"/>
            <w:vAlign w:val="top"/>
          </w:tcPr>
          <w:p w14:paraId="65F56751">
            <w:pPr>
              <w:pStyle w:val="6"/>
              <w:spacing w:before="41" w:line="198" w:lineRule="auto"/>
              <w:ind w:left="155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2024年上海市学生运动会三人篮球比赛(中小学组)</w:t>
            </w:r>
          </w:p>
        </w:tc>
      </w:tr>
      <w:tr w14:paraId="174B4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74" w:type="dxa"/>
            <w:noWrap w:val="0"/>
            <w:vAlign w:val="top"/>
          </w:tcPr>
          <w:p w14:paraId="24507A63">
            <w:pPr>
              <w:pStyle w:val="6"/>
              <w:spacing w:before="256" w:line="184"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rPr>
              <w:t>11</w:t>
            </w:r>
          </w:p>
        </w:tc>
        <w:tc>
          <w:tcPr>
            <w:tcW w:w="1039" w:type="dxa"/>
            <w:vMerge w:val="continue"/>
            <w:tcBorders>
              <w:top w:val="nil"/>
              <w:bottom w:val="nil"/>
            </w:tcBorders>
            <w:noWrap w:val="0"/>
            <w:vAlign w:val="top"/>
          </w:tcPr>
          <w:p w14:paraId="2E5E6FF0">
            <w:pPr>
              <w:rPr>
                <w:rFonts w:hint="eastAsia" w:ascii="国标仿宋-GB/T 2312" w:hAnsi="国标仿宋-GB/T 2312" w:eastAsia="国标仿宋-GB/T 2312" w:cs="国标仿宋-GB/T 2312"/>
                <w:sz w:val="21"/>
              </w:rPr>
            </w:pPr>
          </w:p>
        </w:tc>
        <w:tc>
          <w:tcPr>
            <w:tcW w:w="8831" w:type="dxa"/>
            <w:noWrap w:val="0"/>
            <w:vAlign w:val="top"/>
          </w:tcPr>
          <w:p w14:paraId="6276C7EB">
            <w:pPr>
              <w:pStyle w:val="6"/>
              <w:spacing w:before="42" w:line="214"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上海市青少年篮球锦标赛</w:t>
            </w:r>
          </w:p>
          <w:p w14:paraId="6ACD548A">
            <w:pPr>
              <w:pStyle w:val="6"/>
              <w:spacing w:line="204" w:lineRule="auto"/>
              <w:ind w:left="5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上海市第十七届运动会篮球比赛(青少年组)暨2022年上海市青少年篮球锦标赛</w:t>
            </w:r>
          </w:p>
        </w:tc>
      </w:tr>
      <w:tr w14:paraId="6A2CD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19CC86A1">
            <w:pPr>
              <w:pStyle w:val="6"/>
              <w:spacing w:before="97" w:line="202"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position w:val="-3"/>
              </w:rPr>
              <w:t>12</w:t>
            </w:r>
          </w:p>
        </w:tc>
        <w:tc>
          <w:tcPr>
            <w:tcW w:w="1039" w:type="dxa"/>
            <w:vMerge w:val="continue"/>
            <w:tcBorders>
              <w:top w:val="nil"/>
              <w:bottom w:val="nil"/>
            </w:tcBorders>
            <w:noWrap w:val="0"/>
            <w:vAlign w:val="top"/>
          </w:tcPr>
          <w:p w14:paraId="14FAD381">
            <w:pPr>
              <w:rPr>
                <w:rFonts w:hint="eastAsia" w:ascii="国标仿宋-GB/T 2312" w:hAnsi="国标仿宋-GB/T 2312" w:eastAsia="国标仿宋-GB/T 2312" w:cs="国标仿宋-GB/T 2312"/>
                <w:sz w:val="21"/>
              </w:rPr>
            </w:pPr>
          </w:p>
        </w:tc>
        <w:tc>
          <w:tcPr>
            <w:tcW w:w="8831" w:type="dxa"/>
            <w:noWrap w:val="0"/>
            <w:vAlign w:val="top"/>
          </w:tcPr>
          <w:p w14:paraId="7C80F615">
            <w:pPr>
              <w:pStyle w:val="6"/>
              <w:spacing w:before="33" w:line="196"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上海市青少年篮球冠军赛</w:t>
            </w:r>
          </w:p>
        </w:tc>
      </w:tr>
      <w:tr w14:paraId="52388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474" w:type="dxa"/>
            <w:noWrap w:val="0"/>
            <w:vAlign w:val="top"/>
          </w:tcPr>
          <w:p w14:paraId="5EE08173">
            <w:pPr>
              <w:spacing w:line="242" w:lineRule="auto"/>
              <w:rPr>
                <w:rFonts w:hint="eastAsia" w:ascii="国标仿宋-GB/T 2312" w:hAnsi="国标仿宋-GB/T 2312" w:eastAsia="国标仿宋-GB/T 2312" w:cs="国标仿宋-GB/T 2312"/>
                <w:sz w:val="21"/>
              </w:rPr>
            </w:pPr>
          </w:p>
          <w:p w14:paraId="6F09CD1E">
            <w:pPr>
              <w:spacing w:line="242" w:lineRule="auto"/>
              <w:rPr>
                <w:rFonts w:hint="eastAsia" w:ascii="国标仿宋-GB/T 2312" w:hAnsi="国标仿宋-GB/T 2312" w:eastAsia="国标仿宋-GB/T 2312" w:cs="国标仿宋-GB/T 2312"/>
                <w:sz w:val="21"/>
              </w:rPr>
            </w:pPr>
          </w:p>
          <w:p w14:paraId="6F9D14FA">
            <w:pPr>
              <w:pStyle w:val="6"/>
              <w:spacing w:before="81" w:line="184"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rPr>
              <w:t>13</w:t>
            </w:r>
          </w:p>
        </w:tc>
        <w:tc>
          <w:tcPr>
            <w:tcW w:w="1039" w:type="dxa"/>
            <w:vMerge w:val="continue"/>
            <w:tcBorders>
              <w:top w:val="nil"/>
              <w:bottom w:val="nil"/>
            </w:tcBorders>
            <w:noWrap w:val="0"/>
            <w:vAlign w:val="top"/>
          </w:tcPr>
          <w:p w14:paraId="6160BBF3">
            <w:pPr>
              <w:rPr>
                <w:rFonts w:hint="eastAsia" w:ascii="国标仿宋-GB/T 2312" w:hAnsi="国标仿宋-GB/T 2312" w:eastAsia="国标仿宋-GB/T 2312" w:cs="国标仿宋-GB/T 2312"/>
                <w:sz w:val="21"/>
              </w:rPr>
            </w:pPr>
          </w:p>
        </w:tc>
        <w:tc>
          <w:tcPr>
            <w:tcW w:w="8831" w:type="dxa"/>
            <w:noWrap w:val="0"/>
            <w:vAlign w:val="top"/>
          </w:tcPr>
          <w:p w14:paraId="3DE107B4">
            <w:pPr>
              <w:pStyle w:val="6"/>
              <w:spacing w:before="53" w:line="219" w:lineRule="auto"/>
              <w:jc w:val="right"/>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上海市青少年篮球锦标赛排位赛暨上海市青少年体育精英系列赛</w:t>
            </w:r>
            <w:r>
              <w:rPr>
                <w:rFonts w:hint="eastAsia" w:ascii="国标仿宋-GB/T 2312" w:hAnsi="国标仿宋-GB/T 2312" w:eastAsia="国标仿宋-GB/T 2312" w:cs="国标仿宋-GB/T 2312"/>
                <w:spacing w:val="-5"/>
              </w:rPr>
              <w:t>篮球比赛第二站</w:t>
            </w:r>
          </w:p>
          <w:p w14:paraId="65115B18">
            <w:pPr>
              <w:pStyle w:val="6"/>
              <w:spacing w:before="25" w:line="219" w:lineRule="auto"/>
              <w:ind w:left="380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(2023年)</w:t>
            </w:r>
          </w:p>
          <w:p w14:paraId="2A14F2AE">
            <w:pPr>
              <w:pStyle w:val="6"/>
              <w:spacing w:before="1" w:line="219" w:lineRule="auto"/>
              <w:jc w:val="right"/>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上海市青少年体育精英系列赛篮球比赛第二站暨上海市青少年篮</w:t>
            </w:r>
            <w:r>
              <w:rPr>
                <w:rFonts w:hint="eastAsia" w:ascii="国标仿宋-GB/T 2312" w:hAnsi="国标仿宋-GB/T 2312" w:eastAsia="国标仿宋-GB/T 2312" w:cs="国标仿宋-GB/T 2312"/>
                <w:spacing w:val="-5"/>
              </w:rPr>
              <w:t>球锦标赛排位赛</w:t>
            </w:r>
          </w:p>
          <w:p w14:paraId="0164427D">
            <w:pPr>
              <w:pStyle w:val="6"/>
              <w:spacing w:before="14" w:line="180" w:lineRule="auto"/>
              <w:ind w:left="380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05E4D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474" w:type="dxa"/>
            <w:noWrap w:val="0"/>
            <w:vAlign w:val="top"/>
          </w:tcPr>
          <w:p w14:paraId="5CB446E9">
            <w:pPr>
              <w:spacing w:line="326" w:lineRule="auto"/>
              <w:rPr>
                <w:rFonts w:hint="eastAsia" w:ascii="国标仿宋-GB/T 2312" w:hAnsi="国标仿宋-GB/T 2312" w:eastAsia="国标仿宋-GB/T 2312" w:cs="国标仿宋-GB/T 2312"/>
                <w:sz w:val="21"/>
              </w:rPr>
            </w:pPr>
          </w:p>
          <w:p w14:paraId="67902AFE">
            <w:pPr>
              <w:pStyle w:val="6"/>
              <w:spacing w:before="81" w:line="184"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rPr>
              <w:t>14</w:t>
            </w:r>
          </w:p>
        </w:tc>
        <w:tc>
          <w:tcPr>
            <w:tcW w:w="1039" w:type="dxa"/>
            <w:vMerge w:val="continue"/>
            <w:tcBorders>
              <w:top w:val="nil"/>
            </w:tcBorders>
            <w:noWrap w:val="0"/>
            <w:vAlign w:val="top"/>
          </w:tcPr>
          <w:p w14:paraId="2265E958">
            <w:pPr>
              <w:rPr>
                <w:rFonts w:hint="eastAsia" w:ascii="国标仿宋-GB/T 2312" w:hAnsi="国标仿宋-GB/T 2312" w:eastAsia="国标仿宋-GB/T 2312" w:cs="国标仿宋-GB/T 2312"/>
                <w:sz w:val="21"/>
              </w:rPr>
            </w:pPr>
          </w:p>
        </w:tc>
        <w:tc>
          <w:tcPr>
            <w:tcW w:w="8831" w:type="dxa"/>
            <w:noWrap w:val="0"/>
            <w:vAlign w:val="top"/>
          </w:tcPr>
          <w:p w14:paraId="21EF99B8">
            <w:pPr>
              <w:pStyle w:val="6"/>
              <w:spacing w:before="24" w:line="219" w:lineRule="auto"/>
              <w:ind w:left="168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MAGIC</w:t>
            </w:r>
            <w:r>
              <w:rPr>
                <w:rFonts w:hint="eastAsia" w:ascii="国标仿宋-GB/T 2312" w:hAnsi="国标仿宋-GB/T 2312" w:eastAsia="国标仿宋-GB/T 2312" w:cs="国标仿宋-GB/T 2312"/>
                <w:spacing w:val="2"/>
              </w:rPr>
              <w:t>3上海市青少年三对三超级篮球赛(精英组)</w:t>
            </w:r>
          </w:p>
          <w:p w14:paraId="1E0533A7">
            <w:pPr>
              <w:pStyle w:val="6"/>
              <w:spacing w:before="44" w:line="214" w:lineRule="auto"/>
              <w:ind w:left="5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上海市第十七届运动会三人篮球比赛(青少年组)暨2022年MAGIC3上海市青少年</w:t>
            </w:r>
          </w:p>
          <w:p w14:paraId="1E732F05">
            <w:pPr>
              <w:pStyle w:val="6"/>
              <w:spacing w:line="194" w:lineRule="auto"/>
              <w:ind w:left="280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三对三超级篮球赛(精英组)</w:t>
            </w:r>
          </w:p>
        </w:tc>
      </w:tr>
      <w:tr w14:paraId="1A20B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64173668">
            <w:pPr>
              <w:pStyle w:val="6"/>
              <w:spacing w:before="110" w:line="200"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position w:val="-3"/>
              </w:rPr>
              <w:t>15</w:t>
            </w:r>
          </w:p>
        </w:tc>
        <w:tc>
          <w:tcPr>
            <w:tcW w:w="1039" w:type="dxa"/>
            <w:vMerge w:val="restart"/>
            <w:tcBorders>
              <w:bottom w:val="nil"/>
            </w:tcBorders>
            <w:noWrap w:val="0"/>
            <w:vAlign w:val="top"/>
          </w:tcPr>
          <w:p w14:paraId="7C861DE9">
            <w:pPr>
              <w:spacing w:line="266" w:lineRule="auto"/>
              <w:rPr>
                <w:rFonts w:hint="eastAsia" w:ascii="国标仿宋-GB/T 2312" w:hAnsi="国标仿宋-GB/T 2312" w:eastAsia="国标仿宋-GB/T 2312" w:cs="国标仿宋-GB/T 2312"/>
                <w:sz w:val="21"/>
              </w:rPr>
            </w:pPr>
          </w:p>
          <w:p w14:paraId="70B76BFB">
            <w:pPr>
              <w:spacing w:line="266" w:lineRule="auto"/>
              <w:rPr>
                <w:rFonts w:hint="eastAsia" w:ascii="国标仿宋-GB/T 2312" w:hAnsi="国标仿宋-GB/T 2312" w:eastAsia="国标仿宋-GB/T 2312" w:cs="国标仿宋-GB/T 2312"/>
                <w:sz w:val="21"/>
              </w:rPr>
            </w:pPr>
          </w:p>
          <w:p w14:paraId="6AC8A6AE">
            <w:pPr>
              <w:spacing w:line="267" w:lineRule="auto"/>
              <w:rPr>
                <w:rFonts w:hint="eastAsia" w:ascii="国标仿宋-GB/T 2312" w:hAnsi="国标仿宋-GB/T 2312" w:eastAsia="国标仿宋-GB/T 2312" w:cs="国标仿宋-GB/T 2312"/>
                <w:sz w:val="21"/>
              </w:rPr>
            </w:pPr>
          </w:p>
          <w:p w14:paraId="6FC0C878">
            <w:pPr>
              <w:spacing w:line="267" w:lineRule="auto"/>
              <w:rPr>
                <w:rFonts w:hint="eastAsia" w:ascii="国标仿宋-GB/T 2312" w:hAnsi="国标仿宋-GB/T 2312" w:eastAsia="国标仿宋-GB/T 2312" w:cs="国标仿宋-GB/T 2312"/>
                <w:sz w:val="21"/>
              </w:rPr>
            </w:pPr>
          </w:p>
          <w:p w14:paraId="17E36BF2">
            <w:pPr>
              <w:spacing w:line="267" w:lineRule="auto"/>
              <w:rPr>
                <w:rFonts w:hint="eastAsia" w:ascii="国标仿宋-GB/T 2312" w:hAnsi="国标仿宋-GB/T 2312" w:eastAsia="国标仿宋-GB/T 2312" w:cs="国标仿宋-GB/T 2312"/>
                <w:sz w:val="21"/>
              </w:rPr>
            </w:pPr>
          </w:p>
          <w:p w14:paraId="7E5E8AF0">
            <w:pPr>
              <w:spacing w:line="267" w:lineRule="auto"/>
              <w:rPr>
                <w:rFonts w:hint="eastAsia" w:ascii="国标仿宋-GB/T 2312" w:hAnsi="国标仿宋-GB/T 2312" w:eastAsia="国标仿宋-GB/T 2312" w:cs="国标仿宋-GB/T 2312"/>
                <w:sz w:val="21"/>
              </w:rPr>
            </w:pPr>
          </w:p>
          <w:p w14:paraId="7A6FFDCB">
            <w:pPr>
              <w:spacing w:line="267" w:lineRule="auto"/>
              <w:rPr>
                <w:rFonts w:hint="eastAsia" w:ascii="国标仿宋-GB/T 2312" w:hAnsi="国标仿宋-GB/T 2312" w:eastAsia="国标仿宋-GB/T 2312" w:cs="国标仿宋-GB/T 2312"/>
                <w:sz w:val="21"/>
              </w:rPr>
            </w:pPr>
          </w:p>
          <w:p w14:paraId="5EF60E98">
            <w:pPr>
              <w:spacing w:line="267" w:lineRule="auto"/>
              <w:rPr>
                <w:rFonts w:hint="eastAsia" w:ascii="国标仿宋-GB/T 2312" w:hAnsi="国标仿宋-GB/T 2312" w:eastAsia="国标仿宋-GB/T 2312" w:cs="国标仿宋-GB/T 2312"/>
                <w:sz w:val="21"/>
              </w:rPr>
            </w:pPr>
          </w:p>
          <w:p w14:paraId="0EAC14B9">
            <w:pPr>
              <w:pStyle w:val="6"/>
              <w:spacing w:before="81" w:line="221"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排球</w:t>
            </w:r>
          </w:p>
        </w:tc>
        <w:tc>
          <w:tcPr>
            <w:tcW w:w="8831" w:type="dxa"/>
            <w:noWrap w:val="0"/>
            <w:vAlign w:val="top"/>
          </w:tcPr>
          <w:p w14:paraId="42DD7988">
            <w:pPr>
              <w:pStyle w:val="6"/>
              <w:spacing w:before="47" w:line="194" w:lineRule="auto"/>
              <w:ind w:left="2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上海市中小学生排球联赛(初中组)</w:t>
            </w:r>
          </w:p>
        </w:tc>
      </w:tr>
      <w:tr w14:paraId="2AA05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noWrap w:val="0"/>
            <w:vAlign w:val="top"/>
          </w:tcPr>
          <w:p w14:paraId="11A91CEC">
            <w:pPr>
              <w:pStyle w:val="6"/>
              <w:spacing w:before="100" w:line="190"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position w:val="-3"/>
              </w:rPr>
              <w:t>16</w:t>
            </w:r>
          </w:p>
        </w:tc>
        <w:tc>
          <w:tcPr>
            <w:tcW w:w="1039" w:type="dxa"/>
            <w:vMerge w:val="continue"/>
            <w:tcBorders>
              <w:top w:val="nil"/>
              <w:bottom w:val="nil"/>
            </w:tcBorders>
            <w:noWrap w:val="0"/>
            <w:vAlign w:val="top"/>
          </w:tcPr>
          <w:p w14:paraId="481BBEEB">
            <w:pPr>
              <w:rPr>
                <w:rFonts w:hint="eastAsia" w:ascii="国标仿宋-GB/T 2312" w:hAnsi="国标仿宋-GB/T 2312" w:eastAsia="国标仿宋-GB/T 2312" w:cs="国标仿宋-GB/T 2312"/>
                <w:sz w:val="21"/>
              </w:rPr>
            </w:pPr>
          </w:p>
        </w:tc>
        <w:tc>
          <w:tcPr>
            <w:tcW w:w="8831" w:type="dxa"/>
            <w:noWrap w:val="0"/>
            <w:vAlign w:val="top"/>
          </w:tcPr>
          <w:p w14:paraId="2EE962C5">
            <w:pPr>
              <w:pStyle w:val="6"/>
              <w:spacing w:before="36" w:line="187" w:lineRule="auto"/>
              <w:ind w:left="2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上海市中小学生排球杯赛(初中组)</w:t>
            </w:r>
          </w:p>
        </w:tc>
      </w:tr>
      <w:tr w14:paraId="62E50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474" w:type="dxa"/>
            <w:noWrap w:val="0"/>
            <w:vAlign w:val="top"/>
          </w:tcPr>
          <w:p w14:paraId="37616F54">
            <w:pPr>
              <w:pStyle w:val="6"/>
              <w:spacing w:before="110" w:line="210"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position w:val="-3"/>
              </w:rPr>
              <w:t>17</w:t>
            </w:r>
          </w:p>
        </w:tc>
        <w:tc>
          <w:tcPr>
            <w:tcW w:w="1039" w:type="dxa"/>
            <w:vMerge w:val="continue"/>
            <w:tcBorders>
              <w:top w:val="nil"/>
              <w:bottom w:val="nil"/>
            </w:tcBorders>
            <w:noWrap w:val="0"/>
            <w:vAlign w:val="top"/>
          </w:tcPr>
          <w:p w14:paraId="0F2342C1">
            <w:pPr>
              <w:rPr>
                <w:rFonts w:hint="eastAsia" w:ascii="国标仿宋-GB/T 2312" w:hAnsi="国标仿宋-GB/T 2312" w:eastAsia="国标仿宋-GB/T 2312" w:cs="国标仿宋-GB/T 2312"/>
                <w:sz w:val="21"/>
              </w:rPr>
            </w:pPr>
          </w:p>
        </w:tc>
        <w:tc>
          <w:tcPr>
            <w:tcW w:w="8831" w:type="dxa"/>
            <w:noWrap w:val="0"/>
            <w:vAlign w:val="top"/>
          </w:tcPr>
          <w:p w14:paraId="41C461A5">
            <w:pPr>
              <w:pStyle w:val="6"/>
              <w:spacing w:before="46" w:line="202"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2024上海市学生运动会排球比赛(中小学组)</w:t>
            </w:r>
          </w:p>
        </w:tc>
      </w:tr>
      <w:tr w14:paraId="1AB52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1D969DED">
            <w:pPr>
              <w:pStyle w:val="6"/>
              <w:spacing w:before="110" w:line="200"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position w:val="-3"/>
              </w:rPr>
              <w:t>18</w:t>
            </w:r>
          </w:p>
        </w:tc>
        <w:tc>
          <w:tcPr>
            <w:tcW w:w="1039" w:type="dxa"/>
            <w:vMerge w:val="continue"/>
            <w:tcBorders>
              <w:top w:val="nil"/>
              <w:bottom w:val="nil"/>
            </w:tcBorders>
            <w:noWrap w:val="0"/>
            <w:vAlign w:val="top"/>
          </w:tcPr>
          <w:p w14:paraId="48872FF0">
            <w:pPr>
              <w:rPr>
                <w:rFonts w:hint="eastAsia" w:ascii="国标仿宋-GB/T 2312" w:hAnsi="国标仿宋-GB/T 2312" w:eastAsia="国标仿宋-GB/T 2312" w:cs="国标仿宋-GB/T 2312"/>
                <w:sz w:val="21"/>
              </w:rPr>
            </w:pPr>
          </w:p>
        </w:tc>
        <w:tc>
          <w:tcPr>
            <w:tcW w:w="8831" w:type="dxa"/>
            <w:noWrap w:val="0"/>
            <w:vAlign w:val="top"/>
          </w:tcPr>
          <w:p w14:paraId="4553A75D">
            <w:pPr>
              <w:pStyle w:val="6"/>
              <w:spacing w:before="45" w:line="195" w:lineRule="auto"/>
              <w:ind w:left="168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2024上海市学生运动会沙滩排球比赛(中小学组)</w:t>
            </w:r>
          </w:p>
        </w:tc>
      </w:tr>
      <w:tr w14:paraId="7F3FA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474" w:type="dxa"/>
            <w:noWrap w:val="0"/>
            <w:vAlign w:val="top"/>
          </w:tcPr>
          <w:p w14:paraId="54B3D1E8">
            <w:pPr>
              <w:spacing w:line="426" w:lineRule="auto"/>
              <w:rPr>
                <w:rFonts w:hint="eastAsia" w:ascii="国标仿宋-GB/T 2312" w:hAnsi="国标仿宋-GB/T 2312" w:eastAsia="国标仿宋-GB/T 2312" w:cs="国标仿宋-GB/T 2312"/>
                <w:sz w:val="21"/>
              </w:rPr>
            </w:pPr>
          </w:p>
          <w:p w14:paraId="01335916">
            <w:pPr>
              <w:pStyle w:val="6"/>
              <w:spacing w:before="81" w:line="184"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8"/>
              </w:rPr>
              <w:t>19</w:t>
            </w:r>
          </w:p>
        </w:tc>
        <w:tc>
          <w:tcPr>
            <w:tcW w:w="1039" w:type="dxa"/>
            <w:vMerge w:val="continue"/>
            <w:tcBorders>
              <w:top w:val="nil"/>
              <w:bottom w:val="nil"/>
            </w:tcBorders>
            <w:noWrap w:val="0"/>
            <w:vAlign w:val="top"/>
          </w:tcPr>
          <w:p w14:paraId="65831102">
            <w:pPr>
              <w:rPr>
                <w:rFonts w:hint="eastAsia" w:ascii="国标仿宋-GB/T 2312" w:hAnsi="国标仿宋-GB/T 2312" w:eastAsia="国标仿宋-GB/T 2312" w:cs="国标仿宋-GB/T 2312"/>
                <w:sz w:val="21"/>
              </w:rPr>
            </w:pPr>
          </w:p>
        </w:tc>
        <w:tc>
          <w:tcPr>
            <w:tcW w:w="8831" w:type="dxa"/>
            <w:noWrap w:val="0"/>
            <w:vAlign w:val="top"/>
          </w:tcPr>
          <w:p w14:paraId="5E1051BA">
            <w:pPr>
              <w:pStyle w:val="6"/>
              <w:spacing w:before="305"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上海市青少年排球锦标赛</w:t>
            </w:r>
          </w:p>
          <w:p w14:paraId="1A1FB0A2">
            <w:pPr>
              <w:pStyle w:val="6"/>
              <w:spacing w:before="13" w:line="219" w:lineRule="auto"/>
              <w:ind w:left="5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上海市第十七届运动会排球比赛(青少年组)暨2022年上海市青少年排球锦标赛</w:t>
            </w:r>
          </w:p>
        </w:tc>
      </w:tr>
      <w:tr w14:paraId="5BF67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atLeast"/>
        </w:trPr>
        <w:tc>
          <w:tcPr>
            <w:tcW w:w="474" w:type="dxa"/>
            <w:noWrap w:val="0"/>
            <w:vAlign w:val="top"/>
          </w:tcPr>
          <w:p w14:paraId="5252AB59">
            <w:pPr>
              <w:spacing w:line="254" w:lineRule="auto"/>
              <w:rPr>
                <w:rFonts w:hint="eastAsia" w:ascii="国标仿宋-GB/T 2312" w:hAnsi="国标仿宋-GB/T 2312" w:eastAsia="国标仿宋-GB/T 2312" w:cs="国标仿宋-GB/T 2312"/>
                <w:sz w:val="21"/>
              </w:rPr>
            </w:pPr>
          </w:p>
          <w:p w14:paraId="3D9F7FCD">
            <w:pPr>
              <w:spacing w:line="254" w:lineRule="auto"/>
              <w:rPr>
                <w:rFonts w:hint="eastAsia" w:ascii="国标仿宋-GB/T 2312" w:hAnsi="国标仿宋-GB/T 2312" w:eastAsia="国标仿宋-GB/T 2312" w:cs="国标仿宋-GB/T 2312"/>
                <w:sz w:val="21"/>
              </w:rPr>
            </w:pPr>
          </w:p>
          <w:p w14:paraId="6341CB30">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20</w:t>
            </w:r>
          </w:p>
        </w:tc>
        <w:tc>
          <w:tcPr>
            <w:tcW w:w="1039" w:type="dxa"/>
            <w:vMerge w:val="continue"/>
            <w:tcBorders>
              <w:top w:val="nil"/>
              <w:bottom w:val="nil"/>
            </w:tcBorders>
            <w:noWrap w:val="0"/>
            <w:vAlign w:val="top"/>
          </w:tcPr>
          <w:p w14:paraId="2F8F80A7">
            <w:pPr>
              <w:rPr>
                <w:rFonts w:hint="eastAsia" w:ascii="国标仿宋-GB/T 2312" w:hAnsi="国标仿宋-GB/T 2312" w:eastAsia="国标仿宋-GB/T 2312" w:cs="国标仿宋-GB/T 2312"/>
                <w:sz w:val="21"/>
              </w:rPr>
            </w:pPr>
          </w:p>
        </w:tc>
        <w:tc>
          <w:tcPr>
            <w:tcW w:w="8831" w:type="dxa"/>
            <w:noWrap w:val="0"/>
            <w:vAlign w:val="top"/>
          </w:tcPr>
          <w:p w14:paraId="5D16CEB5">
            <w:pPr>
              <w:pStyle w:val="6"/>
              <w:spacing w:before="66" w:line="219" w:lineRule="auto"/>
              <w:jc w:val="right"/>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上海市青少年排球锦标赛排位赛暨上海市青少年体育精英系列赛</w:t>
            </w:r>
            <w:r>
              <w:rPr>
                <w:rFonts w:hint="eastAsia" w:ascii="国标仿宋-GB/T 2312" w:hAnsi="国标仿宋-GB/T 2312" w:eastAsia="国标仿宋-GB/T 2312" w:cs="国标仿宋-GB/T 2312"/>
                <w:spacing w:val="-5"/>
              </w:rPr>
              <w:t>排球比赛第二站</w:t>
            </w:r>
          </w:p>
          <w:p w14:paraId="70E11001">
            <w:pPr>
              <w:pStyle w:val="6"/>
              <w:spacing w:before="34" w:line="214" w:lineRule="auto"/>
              <w:ind w:left="380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(2023年)</w:t>
            </w:r>
          </w:p>
          <w:p w14:paraId="4696200A">
            <w:pPr>
              <w:pStyle w:val="6"/>
              <w:spacing w:line="218" w:lineRule="auto"/>
              <w:jc w:val="right"/>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上海市青少年体育精英系列赛排球比赛第二站暨上海市青少年排</w:t>
            </w:r>
            <w:r>
              <w:rPr>
                <w:rFonts w:hint="eastAsia" w:ascii="国标仿宋-GB/T 2312" w:hAnsi="国标仿宋-GB/T 2312" w:eastAsia="国标仿宋-GB/T 2312" w:cs="国标仿宋-GB/T 2312"/>
                <w:spacing w:val="-5"/>
              </w:rPr>
              <w:t>球锦标赛排位赛</w:t>
            </w:r>
          </w:p>
          <w:p w14:paraId="2B264627">
            <w:pPr>
              <w:pStyle w:val="6"/>
              <w:spacing w:before="44" w:line="178" w:lineRule="auto"/>
              <w:ind w:left="380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220ED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474" w:type="dxa"/>
            <w:noWrap w:val="0"/>
            <w:vAlign w:val="top"/>
          </w:tcPr>
          <w:p w14:paraId="045312AD">
            <w:pPr>
              <w:spacing w:line="339" w:lineRule="auto"/>
              <w:rPr>
                <w:rFonts w:hint="eastAsia" w:ascii="国标仿宋-GB/T 2312" w:hAnsi="国标仿宋-GB/T 2312" w:eastAsia="国标仿宋-GB/T 2312" w:cs="国标仿宋-GB/T 2312"/>
                <w:sz w:val="21"/>
              </w:rPr>
            </w:pPr>
          </w:p>
          <w:p w14:paraId="401D7C80">
            <w:pPr>
              <w:pStyle w:val="6"/>
              <w:spacing w:before="81" w:line="184"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21</w:t>
            </w:r>
          </w:p>
        </w:tc>
        <w:tc>
          <w:tcPr>
            <w:tcW w:w="1039" w:type="dxa"/>
            <w:vMerge w:val="continue"/>
            <w:tcBorders>
              <w:top w:val="nil"/>
            </w:tcBorders>
            <w:noWrap w:val="0"/>
            <w:vAlign w:val="top"/>
          </w:tcPr>
          <w:p w14:paraId="0AFABF1E">
            <w:pPr>
              <w:rPr>
                <w:rFonts w:hint="eastAsia" w:ascii="国标仿宋-GB/T 2312" w:hAnsi="国标仿宋-GB/T 2312" w:eastAsia="国标仿宋-GB/T 2312" w:cs="国标仿宋-GB/T 2312"/>
                <w:sz w:val="21"/>
              </w:rPr>
            </w:pPr>
          </w:p>
        </w:tc>
        <w:tc>
          <w:tcPr>
            <w:tcW w:w="8831" w:type="dxa"/>
            <w:noWrap w:val="0"/>
            <w:vAlign w:val="top"/>
          </w:tcPr>
          <w:p w14:paraId="6A8FA499">
            <w:pPr>
              <w:pStyle w:val="6"/>
              <w:spacing w:before="47" w:line="219" w:lineRule="auto"/>
              <w:ind w:left="268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上海市青少年沙滩排球锦标赛</w:t>
            </w:r>
          </w:p>
          <w:p w14:paraId="21BDABF8">
            <w:pPr>
              <w:pStyle w:val="6"/>
              <w:spacing w:before="23" w:line="219" w:lineRule="auto"/>
              <w:ind w:left="5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上海市第十七届运动会沙滩排球比赛(青少年组)暨2022年上海市青少年沙滩排</w:t>
            </w:r>
          </w:p>
          <w:p w14:paraId="23C20DBB">
            <w:pPr>
              <w:pStyle w:val="6"/>
              <w:spacing w:before="24" w:line="177" w:lineRule="auto"/>
              <w:ind w:left="380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球锦标赛</w:t>
            </w:r>
          </w:p>
        </w:tc>
      </w:tr>
      <w:tr w14:paraId="22C99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74" w:type="dxa"/>
            <w:noWrap w:val="0"/>
            <w:vAlign w:val="top"/>
          </w:tcPr>
          <w:p w14:paraId="2684AE6F">
            <w:pPr>
              <w:pStyle w:val="6"/>
              <w:spacing w:before="104" w:line="199"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22</w:t>
            </w:r>
          </w:p>
        </w:tc>
        <w:tc>
          <w:tcPr>
            <w:tcW w:w="1039" w:type="dxa"/>
            <w:noWrap w:val="0"/>
            <w:vAlign w:val="top"/>
          </w:tcPr>
          <w:p w14:paraId="4A3FE5A3">
            <w:pPr>
              <w:pStyle w:val="6"/>
              <w:spacing w:before="42" w:line="193" w:lineRule="auto"/>
              <w:ind w:left="13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乒乓球</w:t>
            </w:r>
          </w:p>
        </w:tc>
        <w:tc>
          <w:tcPr>
            <w:tcW w:w="8831" w:type="dxa"/>
            <w:noWrap w:val="0"/>
            <w:vAlign w:val="top"/>
          </w:tcPr>
          <w:p w14:paraId="4006FAED">
            <w:pPr>
              <w:pStyle w:val="6"/>
              <w:spacing w:before="39" w:line="195" w:lineRule="auto"/>
              <w:ind w:left="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上海市中小学生乒乓球冠军赛暨上海市中小学生</w:t>
            </w:r>
            <w:r>
              <w:rPr>
                <w:rFonts w:hint="eastAsia" w:ascii="国标仿宋-GB/T 2312" w:hAnsi="国标仿宋-GB/T 2312" w:eastAsia="国标仿宋-GB/T 2312" w:cs="国标仿宋-GB/T 2312"/>
                <w:spacing w:val="1"/>
              </w:rPr>
              <w:t>乒乓球锦标赛(初中组)</w:t>
            </w:r>
          </w:p>
        </w:tc>
      </w:tr>
    </w:tbl>
    <w:p w14:paraId="7759EF82">
      <w:pPr>
        <w:rPr>
          <w:rFonts w:hint="eastAsia" w:ascii="国标仿宋-GB/T 2312" w:hAnsi="国标仿宋-GB/T 2312" w:eastAsia="国标仿宋-GB/T 2312" w:cs="国标仿宋-GB/T 2312"/>
          <w:sz w:val="21"/>
        </w:rPr>
      </w:pPr>
    </w:p>
    <w:p w14:paraId="466AA516">
      <w:pPr>
        <w:rPr>
          <w:rFonts w:hint="eastAsia" w:ascii="国标仿宋-GB/T 2312" w:hAnsi="国标仿宋-GB/T 2312" w:eastAsia="国标仿宋-GB/T 2312" w:cs="国标仿宋-GB/T 2312"/>
          <w:sz w:val="21"/>
          <w:szCs w:val="21"/>
        </w:rPr>
        <w:sectPr>
          <w:footerReference r:id="rId3" w:type="default"/>
          <w:pgSz w:w="11900" w:h="16820"/>
          <w:pgMar w:top="1429" w:right="1055" w:bottom="1011" w:left="694" w:header="0" w:footer="684" w:gutter="0"/>
          <w:cols w:space="720" w:num="1"/>
        </w:sectPr>
      </w:pPr>
    </w:p>
    <w:p w14:paraId="186335BB">
      <w:pPr>
        <w:spacing w:before="113"/>
        <w:rPr>
          <w:rFonts w:hint="eastAsia" w:ascii="国标仿宋-GB/T 2312" w:hAnsi="国标仿宋-GB/T 2312" w:eastAsia="国标仿宋-GB/T 2312" w:cs="国标仿宋-GB/T 2312"/>
        </w:rPr>
      </w:pPr>
    </w:p>
    <w:tbl>
      <w:tblPr>
        <w:tblStyle w:val="7"/>
        <w:tblW w:w="10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1049"/>
        <w:gridCol w:w="8646"/>
      </w:tblGrid>
      <w:tr w14:paraId="5913E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474" w:type="dxa"/>
            <w:noWrap w:val="0"/>
            <w:vAlign w:val="top"/>
          </w:tcPr>
          <w:p w14:paraId="619CD797">
            <w:pPr>
              <w:pStyle w:val="6"/>
              <w:spacing w:before="99" w:line="196"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23</w:t>
            </w:r>
          </w:p>
        </w:tc>
        <w:tc>
          <w:tcPr>
            <w:tcW w:w="1049" w:type="dxa"/>
            <w:vMerge w:val="restart"/>
            <w:tcBorders>
              <w:bottom w:val="nil"/>
            </w:tcBorders>
            <w:noWrap w:val="0"/>
            <w:vAlign w:val="top"/>
          </w:tcPr>
          <w:p w14:paraId="073A5FC8">
            <w:pPr>
              <w:rPr>
                <w:rFonts w:hint="eastAsia" w:ascii="国标仿宋-GB/T 2312" w:hAnsi="国标仿宋-GB/T 2312" w:eastAsia="国标仿宋-GB/T 2312" w:cs="国标仿宋-GB/T 2312"/>
                <w:sz w:val="21"/>
              </w:rPr>
            </w:pPr>
          </w:p>
        </w:tc>
        <w:tc>
          <w:tcPr>
            <w:tcW w:w="8646" w:type="dxa"/>
            <w:noWrap w:val="0"/>
            <w:vAlign w:val="top"/>
          </w:tcPr>
          <w:p w14:paraId="67A4FFD1">
            <w:pPr>
              <w:pStyle w:val="6"/>
              <w:spacing w:before="33" w:line="193" w:lineRule="auto"/>
              <w:ind w:left="18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2024上海市学生运动会乒乓球比赛(中小学组)</w:t>
            </w:r>
          </w:p>
        </w:tc>
      </w:tr>
      <w:tr w14:paraId="5D7E5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474" w:type="dxa"/>
            <w:noWrap w:val="0"/>
            <w:vAlign w:val="top"/>
          </w:tcPr>
          <w:p w14:paraId="25C0FB22">
            <w:pPr>
              <w:spacing w:line="321" w:lineRule="auto"/>
              <w:rPr>
                <w:rFonts w:hint="eastAsia" w:ascii="国标仿宋-GB/T 2312" w:hAnsi="国标仿宋-GB/T 2312" w:eastAsia="国标仿宋-GB/T 2312" w:cs="国标仿宋-GB/T 2312"/>
                <w:sz w:val="21"/>
              </w:rPr>
            </w:pPr>
          </w:p>
          <w:p w14:paraId="044E50C0">
            <w:pPr>
              <w:pStyle w:val="6"/>
              <w:spacing w:before="81"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24</w:t>
            </w:r>
          </w:p>
        </w:tc>
        <w:tc>
          <w:tcPr>
            <w:tcW w:w="1049" w:type="dxa"/>
            <w:vMerge w:val="continue"/>
            <w:tcBorders>
              <w:top w:val="nil"/>
              <w:bottom w:val="nil"/>
            </w:tcBorders>
            <w:noWrap w:val="0"/>
            <w:vAlign w:val="top"/>
          </w:tcPr>
          <w:p w14:paraId="7E72DD7C">
            <w:pPr>
              <w:rPr>
                <w:rFonts w:hint="eastAsia" w:ascii="国标仿宋-GB/T 2312" w:hAnsi="国标仿宋-GB/T 2312" w:eastAsia="国标仿宋-GB/T 2312" w:cs="国标仿宋-GB/T 2312"/>
                <w:sz w:val="21"/>
              </w:rPr>
            </w:pPr>
          </w:p>
        </w:tc>
        <w:tc>
          <w:tcPr>
            <w:tcW w:w="8646" w:type="dxa"/>
            <w:noWrap w:val="0"/>
            <w:vAlign w:val="top"/>
          </w:tcPr>
          <w:p w14:paraId="433821CB">
            <w:pPr>
              <w:pStyle w:val="6"/>
              <w:spacing w:before="39" w:line="214" w:lineRule="auto"/>
              <w:ind w:left="28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上海市青少年乒乓球锦标赛</w:t>
            </w:r>
          </w:p>
          <w:p w14:paraId="053837D0">
            <w:pPr>
              <w:pStyle w:val="6"/>
              <w:spacing w:line="218" w:lineRule="auto"/>
              <w:ind w:left="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上海市第十七届运动会乒乓球比赛(青少年组)暨2022年上海市青少年乒乓球锦</w:t>
            </w:r>
          </w:p>
          <w:p w14:paraId="543C2D36">
            <w:pPr>
              <w:pStyle w:val="6"/>
              <w:spacing w:before="24" w:line="199" w:lineRule="auto"/>
              <w:ind w:left="40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标赛</w:t>
            </w:r>
          </w:p>
        </w:tc>
      </w:tr>
      <w:tr w14:paraId="42BE6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3EA4FEE3">
            <w:pPr>
              <w:pStyle w:val="6"/>
              <w:spacing w:before="105" w:line="205"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25</w:t>
            </w:r>
          </w:p>
        </w:tc>
        <w:tc>
          <w:tcPr>
            <w:tcW w:w="1049" w:type="dxa"/>
            <w:vMerge w:val="continue"/>
            <w:tcBorders>
              <w:top w:val="nil"/>
            </w:tcBorders>
            <w:noWrap w:val="0"/>
            <w:vAlign w:val="top"/>
          </w:tcPr>
          <w:p w14:paraId="21192557">
            <w:pPr>
              <w:rPr>
                <w:rFonts w:hint="eastAsia" w:ascii="国标仿宋-GB/T 2312" w:hAnsi="国标仿宋-GB/T 2312" w:eastAsia="国标仿宋-GB/T 2312" w:cs="国标仿宋-GB/T 2312"/>
                <w:sz w:val="21"/>
              </w:rPr>
            </w:pPr>
          </w:p>
        </w:tc>
        <w:tc>
          <w:tcPr>
            <w:tcW w:w="8646" w:type="dxa"/>
            <w:noWrap w:val="0"/>
            <w:vAlign w:val="top"/>
          </w:tcPr>
          <w:p w14:paraId="53E0FCFA">
            <w:pPr>
              <w:pStyle w:val="6"/>
              <w:spacing w:before="40" w:line="199" w:lineRule="auto"/>
              <w:ind w:left="169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上海市青少年体育精英系列赛乒乓球比赛第二站</w:t>
            </w:r>
          </w:p>
        </w:tc>
      </w:tr>
      <w:tr w14:paraId="7E56B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noWrap w:val="0"/>
            <w:vAlign w:val="top"/>
          </w:tcPr>
          <w:p w14:paraId="0AB5CE0D">
            <w:pPr>
              <w:pStyle w:val="6"/>
              <w:spacing w:before="95" w:line="195"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26</w:t>
            </w:r>
          </w:p>
        </w:tc>
        <w:tc>
          <w:tcPr>
            <w:tcW w:w="1049" w:type="dxa"/>
            <w:vMerge w:val="restart"/>
            <w:tcBorders>
              <w:bottom w:val="nil"/>
            </w:tcBorders>
            <w:noWrap w:val="0"/>
            <w:vAlign w:val="top"/>
          </w:tcPr>
          <w:p w14:paraId="24524D67">
            <w:pPr>
              <w:spacing w:line="246" w:lineRule="auto"/>
              <w:rPr>
                <w:rFonts w:hint="eastAsia" w:ascii="国标仿宋-GB/T 2312" w:hAnsi="国标仿宋-GB/T 2312" w:eastAsia="国标仿宋-GB/T 2312" w:cs="国标仿宋-GB/T 2312"/>
                <w:sz w:val="21"/>
              </w:rPr>
            </w:pPr>
          </w:p>
          <w:p w14:paraId="22540B10">
            <w:pPr>
              <w:spacing w:line="246" w:lineRule="auto"/>
              <w:rPr>
                <w:rFonts w:hint="eastAsia" w:ascii="国标仿宋-GB/T 2312" w:hAnsi="国标仿宋-GB/T 2312" w:eastAsia="国标仿宋-GB/T 2312" w:cs="国标仿宋-GB/T 2312"/>
                <w:sz w:val="21"/>
              </w:rPr>
            </w:pPr>
          </w:p>
          <w:p w14:paraId="55715B75">
            <w:pPr>
              <w:spacing w:line="247" w:lineRule="auto"/>
              <w:rPr>
                <w:rFonts w:hint="eastAsia" w:ascii="国标仿宋-GB/T 2312" w:hAnsi="国标仿宋-GB/T 2312" w:eastAsia="国标仿宋-GB/T 2312" w:cs="国标仿宋-GB/T 2312"/>
                <w:sz w:val="21"/>
              </w:rPr>
            </w:pPr>
          </w:p>
          <w:p w14:paraId="75D44B19">
            <w:pPr>
              <w:pStyle w:val="6"/>
              <w:spacing w:before="78" w:line="221" w:lineRule="auto"/>
              <w:jc w:val="center"/>
              <w:rPr>
                <w:rFonts w:hint="eastAsia" w:ascii="国标仿宋-GB/T 2312" w:hAnsi="国标仿宋-GB/T 2312" w:eastAsia="国标仿宋-GB/T 2312" w:cs="国标仿宋-GB/T 2312"/>
                <w:sz w:val="24"/>
                <w:szCs w:val="24"/>
              </w:rPr>
            </w:pPr>
            <w:r>
              <w:rPr>
                <w:rFonts w:hint="eastAsia" w:ascii="国标仿宋-GB/T 2312" w:hAnsi="国标仿宋-GB/T 2312" w:eastAsia="国标仿宋-GB/T 2312" w:cs="国标仿宋-GB/T 2312"/>
                <w:spacing w:val="-47"/>
                <w:sz w:val="24"/>
                <w:szCs w:val="24"/>
              </w:rPr>
              <w:t>羽</w:t>
            </w:r>
            <w:r>
              <w:rPr>
                <w:rFonts w:hint="eastAsia" w:ascii="国标仿宋-GB/T 2312" w:hAnsi="国标仿宋-GB/T 2312" w:eastAsia="国标仿宋-GB/T 2312" w:cs="国标仿宋-GB/T 2312"/>
                <w:spacing w:val="-47"/>
                <w:sz w:val="24"/>
                <w:szCs w:val="24"/>
                <w:lang w:val="en-US" w:eastAsia="zh-CN"/>
              </w:rPr>
              <w:t xml:space="preserve">     </w:t>
            </w:r>
            <w:r>
              <w:rPr>
                <w:rFonts w:hint="eastAsia" w:ascii="国标仿宋-GB/T 2312" w:hAnsi="国标仿宋-GB/T 2312" w:eastAsia="国标仿宋-GB/T 2312" w:cs="国标仿宋-GB/T 2312"/>
                <w:spacing w:val="-47"/>
                <w:sz w:val="24"/>
                <w:szCs w:val="24"/>
              </w:rPr>
              <w:t>毛</w:t>
            </w:r>
            <w:r>
              <w:rPr>
                <w:rFonts w:hint="eastAsia" w:ascii="国标仿宋-GB/T 2312" w:hAnsi="国标仿宋-GB/T 2312" w:eastAsia="国标仿宋-GB/T 2312" w:cs="国标仿宋-GB/T 2312"/>
                <w:spacing w:val="-47"/>
                <w:sz w:val="24"/>
                <w:szCs w:val="24"/>
                <w:lang w:val="en-US" w:eastAsia="zh-CN"/>
              </w:rPr>
              <w:t xml:space="preserve">   </w:t>
            </w:r>
            <w:r>
              <w:rPr>
                <w:rFonts w:hint="eastAsia" w:ascii="国标仿宋-GB/T 2312" w:hAnsi="国标仿宋-GB/T 2312" w:eastAsia="国标仿宋-GB/T 2312" w:cs="国标仿宋-GB/T 2312"/>
                <w:spacing w:val="-47"/>
                <w:sz w:val="24"/>
                <w:szCs w:val="24"/>
              </w:rPr>
              <w:t>球</w:t>
            </w:r>
            <w:r>
              <w:rPr>
                <w:rFonts w:hint="eastAsia" w:ascii="国标仿宋-GB/T 2312" w:hAnsi="国标仿宋-GB/T 2312" w:eastAsia="国标仿宋-GB/T 2312" w:cs="国标仿宋-GB/T 2312"/>
                <w:spacing w:val="-47"/>
                <w:sz w:val="24"/>
                <w:szCs w:val="24"/>
                <w:lang w:val="en-US" w:eastAsia="zh-CN"/>
              </w:rPr>
              <w:t xml:space="preserve">  </w:t>
            </w:r>
          </w:p>
        </w:tc>
        <w:tc>
          <w:tcPr>
            <w:tcW w:w="8646" w:type="dxa"/>
            <w:noWrap w:val="0"/>
            <w:vAlign w:val="top"/>
          </w:tcPr>
          <w:p w14:paraId="46815758">
            <w:pPr>
              <w:pStyle w:val="6"/>
              <w:spacing w:before="31" w:line="191" w:lineRule="auto"/>
              <w:ind w:left="219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上海市中小学生羽毛球锦标赛(初中组)</w:t>
            </w:r>
          </w:p>
        </w:tc>
      </w:tr>
      <w:tr w14:paraId="00D8E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539A8713">
            <w:pPr>
              <w:pStyle w:val="6"/>
              <w:spacing w:before="95" w:line="205"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27</w:t>
            </w:r>
          </w:p>
        </w:tc>
        <w:tc>
          <w:tcPr>
            <w:tcW w:w="1049" w:type="dxa"/>
            <w:vMerge w:val="continue"/>
            <w:tcBorders>
              <w:top w:val="nil"/>
              <w:bottom w:val="nil"/>
            </w:tcBorders>
            <w:noWrap w:val="0"/>
            <w:vAlign w:val="top"/>
          </w:tcPr>
          <w:p w14:paraId="72CE4756">
            <w:pPr>
              <w:rPr>
                <w:rFonts w:hint="eastAsia" w:ascii="国标仿宋-GB/T 2312" w:hAnsi="国标仿宋-GB/T 2312" w:eastAsia="国标仿宋-GB/T 2312" w:cs="国标仿宋-GB/T 2312"/>
                <w:sz w:val="21"/>
              </w:rPr>
            </w:pPr>
          </w:p>
        </w:tc>
        <w:tc>
          <w:tcPr>
            <w:tcW w:w="8646" w:type="dxa"/>
            <w:noWrap w:val="0"/>
            <w:vAlign w:val="top"/>
          </w:tcPr>
          <w:p w14:paraId="6917542D">
            <w:pPr>
              <w:pStyle w:val="6"/>
              <w:spacing w:before="30" w:line="199" w:lineRule="auto"/>
              <w:ind w:left="18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2024上海市学生运动会羽毛球比赛(中小学组)</w:t>
            </w:r>
          </w:p>
        </w:tc>
      </w:tr>
      <w:tr w14:paraId="3A4B5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474" w:type="dxa"/>
            <w:noWrap w:val="0"/>
            <w:vAlign w:val="top"/>
          </w:tcPr>
          <w:p w14:paraId="3F5F79B2">
            <w:pPr>
              <w:spacing w:line="322" w:lineRule="auto"/>
              <w:rPr>
                <w:rFonts w:hint="eastAsia" w:ascii="国标仿宋-GB/T 2312" w:hAnsi="国标仿宋-GB/T 2312" w:eastAsia="国标仿宋-GB/T 2312" w:cs="国标仿宋-GB/T 2312"/>
                <w:sz w:val="21"/>
              </w:rPr>
            </w:pPr>
          </w:p>
          <w:p w14:paraId="56715A42">
            <w:pPr>
              <w:pStyle w:val="6"/>
              <w:spacing w:before="81"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28</w:t>
            </w:r>
          </w:p>
        </w:tc>
        <w:tc>
          <w:tcPr>
            <w:tcW w:w="1049" w:type="dxa"/>
            <w:vMerge w:val="continue"/>
            <w:tcBorders>
              <w:top w:val="nil"/>
              <w:bottom w:val="nil"/>
            </w:tcBorders>
            <w:noWrap w:val="0"/>
            <w:vAlign w:val="top"/>
          </w:tcPr>
          <w:p w14:paraId="21E43BDF">
            <w:pPr>
              <w:rPr>
                <w:rFonts w:hint="eastAsia" w:ascii="国标仿宋-GB/T 2312" w:hAnsi="国标仿宋-GB/T 2312" w:eastAsia="国标仿宋-GB/T 2312" w:cs="国标仿宋-GB/T 2312"/>
                <w:sz w:val="21"/>
              </w:rPr>
            </w:pPr>
          </w:p>
        </w:tc>
        <w:tc>
          <w:tcPr>
            <w:tcW w:w="8646" w:type="dxa"/>
            <w:noWrap w:val="0"/>
            <w:vAlign w:val="top"/>
          </w:tcPr>
          <w:p w14:paraId="7C9E1974">
            <w:pPr>
              <w:pStyle w:val="6"/>
              <w:spacing w:before="70" w:line="192" w:lineRule="auto"/>
              <w:ind w:left="28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上海市青少年羽毛球锦标赛</w:t>
            </w:r>
          </w:p>
          <w:p w14:paraId="695B247C">
            <w:pPr>
              <w:pStyle w:val="6"/>
              <w:spacing w:line="218" w:lineRule="auto"/>
              <w:ind w:left="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上海市第十七届运动会羽毛球比赛(青少年组)暨2022年上海市青少年羽毛球锦</w:t>
            </w:r>
          </w:p>
          <w:p w14:paraId="19195B49">
            <w:pPr>
              <w:pStyle w:val="6"/>
              <w:spacing w:before="14" w:line="198" w:lineRule="auto"/>
              <w:ind w:left="409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标赛</w:t>
            </w:r>
          </w:p>
        </w:tc>
      </w:tr>
      <w:tr w14:paraId="239CB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34C5FB3E">
            <w:pPr>
              <w:pStyle w:val="6"/>
              <w:spacing w:before="106" w:line="203"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29</w:t>
            </w:r>
          </w:p>
        </w:tc>
        <w:tc>
          <w:tcPr>
            <w:tcW w:w="1049" w:type="dxa"/>
            <w:vMerge w:val="continue"/>
            <w:tcBorders>
              <w:top w:val="nil"/>
            </w:tcBorders>
            <w:noWrap w:val="0"/>
            <w:vAlign w:val="top"/>
          </w:tcPr>
          <w:p w14:paraId="41AFCC08">
            <w:pPr>
              <w:rPr>
                <w:rFonts w:hint="eastAsia" w:ascii="国标仿宋-GB/T 2312" w:hAnsi="国标仿宋-GB/T 2312" w:eastAsia="国标仿宋-GB/T 2312" w:cs="国标仿宋-GB/T 2312"/>
                <w:sz w:val="21"/>
              </w:rPr>
            </w:pPr>
          </w:p>
        </w:tc>
        <w:tc>
          <w:tcPr>
            <w:tcW w:w="8646" w:type="dxa"/>
            <w:noWrap w:val="0"/>
            <w:vAlign w:val="top"/>
          </w:tcPr>
          <w:p w14:paraId="04E626A5">
            <w:pPr>
              <w:pStyle w:val="6"/>
              <w:spacing w:before="40" w:line="199" w:lineRule="auto"/>
              <w:ind w:left="169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上海市青少年体育精英系列赛羽毛球比赛第二站</w:t>
            </w:r>
          </w:p>
        </w:tc>
      </w:tr>
      <w:tr w14:paraId="5757E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311A4287">
            <w:pPr>
              <w:pStyle w:val="6"/>
              <w:spacing w:before="106" w:line="203"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30</w:t>
            </w:r>
          </w:p>
        </w:tc>
        <w:tc>
          <w:tcPr>
            <w:tcW w:w="1049" w:type="dxa"/>
            <w:vMerge w:val="restart"/>
            <w:tcBorders>
              <w:bottom w:val="nil"/>
            </w:tcBorders>
            <w:noWrap w:val="0"/>
            <w:vAlign w:val="top"/>
          </w:tcPr>
          <w:p w14:paraId="0F389173">
            <w:pPr>
              <w:spacing w:line="261" w:lineRule="auto"/>
              <w:rPr>
                <w:rFonts w:hint="eastAsia" w:ascii="国标仿宋-GB/T 2312" w:hAnsi="国标仿宋-GB/T 2312" w:eastAsia="国标仿宋-GB/T 2312" w:cs="国标仿宋-GB/T 2312"/>
                <w:sz w:val="21"/>
              </w:rPr>
            </w:pPr>
          </w:p>
          <w:p w14:paraId="0CC309D6">
            <w:pPr>
              <w:spacing w:line="261" w:lineRule="auto"/>
              <w:rPr>
                <w:rFonts w:hint="eastAsia" w:ascii="国标仿宋-GB/T 2312" w:hAnsi="国标仿宋-GB/T 2312" w:eastAsia="国标仿宋-GB/T 2312" w:cs="国标仿宋-GB/T 2312"/>
                <w:sz w:val="21"/>
              </w:rPr>
            </w:pPr>
          </w:p>
          <w:p w14:paraId="1FEBEBAC">
            <w:pPr>
              <w:spacing w:line="262" w:lineRule="auto"/>
              <w:rPr>
                <w:rFonts w:hint="eastAsia" w:ascii="国标仿宋-GB/T 2312" w:hAnsi="国标仿宋-GB/T 2312" w:eastAsia="国标仿宋-GB/T 2312" w:cs="国标仿宋-GB/T 2312"/>
                <w:sz w:val="21"/>
              </w:rPr>
            </w:pPr>
          </w:p>
          <w:p w14:paraId="64684498">
            <w:pPr>
              <w:spacing w:line="262" w:lineRule="auto"/>
              <w:rPr>
                <w:rFonts w:hint="eastAsia" w:ascii="国标仿宋-GB/T 2312" w:hAnsi="国标仿宋-GB/T 2312" w:eastAsia="国标仿宋-GB/T 2312" w:cs="国标仿宋-GB/T 2312"/>
                <w:sz w:val="21"/>
              </w:rPr>
            </w:pPr>
          </w:p>
          <w:p w14:paraId="6483DA89">
            <w:pPr>
              <w:pStyle w:val="6"/>
              <w:spacing w:before="81" w:line="221" w:lineRule="auto"/>
              <w:ind w:left="26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网球</w:t>
            </w:r>
          </w:p>
        </w:tc>
        <w:tc>
          <w:tcPr>
            <w:tcW w:w="8646" w:type="dxa"/>
            <w:noWrap w:val="0"/>
            <w:vAlign w:val="top"/>
          </w:tcPr>
          <w:p w14:paraId="75EB3A18">
            <w:pPr>
              <w:pStyle w:val="6"/>
              <w:spacing w:before="41" w:line="198" w:lineRule="auto"/>
              <w:ind w:left="2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上海市中小学生网球锦标赛(初中组)</w:t>
            </w:r>
          </w:p>
        </w:tc>
      </w:tr>
      <w:tr w14:paraId="06238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noWrap w:val="0"/>
            <w:vAlign w:val="top"/>
          </w:tcPr>
          <w:p w14:paraId="6A6B0969">
            <w:pPr>
              <w:pStyle w:val="6"/>
              <w:spacing w:before="95" w:line="195"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31</w:t>
            </w:r>
          </w:p>
        </w:tc>
        <w:tc>
          <w:tcPr>
            <w:tcW w:w="1049" w:type="dxa"/>
            <w:vMerge w:val="continue"/>
            <w:tcBorders>
              <w:top w:val="nil"/>
              <w:bottom w:val="nil"/>
            </w:tcBorders>
            <w:noWrap w:val="0"/>
            <w:vAlign w:val="top"/>
          </w:tcPr>
          <w:p w14:paraId="4986686C">
            <w:pPr>
              <w:rPr>
                <w:rFonts w:hint="eastAsia" w:ascii="国标仿宋-GB/T 2312" w:hAnsi="国标仿宋-GB/T 2312" w:eastAsia="国标仿宋-GB/T 2312" w:cs="国标仿宋-GB/T 2312"/>
                <w:sz w:val="21"/>
              </w:rPr>
            </w:pPr>
          </w:p>
        </w:tc>
        <w:tc>
          <w:tcPr>
            <w:tcW w:w="8646" w:type="dxa"/>
            <w:noWrap w:val="0"/>
            <w:vAlign w:val="top"/>
          </w:tcPr>
          <w:p w14:paraId="39DC3D45">
            <w:pPr>
              <w:pStyle w:val="6"/>
              <w:spacing w:before="31" w:line="191" w:lineRule="auto"/>
              <w:ind w:left="194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2024上海市学生运动会网球比赛(中小学组)</w:t>
            </w:r>
          </w:p>
        </w:tc>
      </w:tr>
      <w:tr w14:paraId="21664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74" w:type="dxa"/>
            <w:noWrap w:val="0"/>
            <w:vAlign w:val="top"/>
          </w:tcPr>
          <w:p w14:paraId="0F4EEB4F">
            <w:pPr>
              <w:pStyle w:val="6"/>
              <w:spacing w:before="256"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32</w:t>
            </w:r>
          </w:p>
        </w:tc>
        <w:tc>
          <w:tcPr>
            <w:tcW w:w="1049" w:type="dxa"/>
            <w:vMerge w:val="continue"/>
            <w:tcBorders>
              <w:top w:val="nil"/>
              <w:bottom w:val="nil"/>
            </w:tcBorders>
            <w:noWrap w:val="0"/>
            <w:vAlign w:val="top"/>
          </w:tcPr>
          <w:p w14:paraId="57830BA0">
            <w:pPr>
              <w:rPr>
                <w:rFonts w:hint="eastAsia" w:ascii="国标仿宋-GB/T 2312" w:hAnsi="国标仿宋-GB/T 2312" w:eastAsia="国标仿宋-GB/T 2312" w:cs="国标仿宋-GB/T 2312"/>
                <w:sz w:val="21"/>
              </w:rPr>
            </w:pPr>
          </w:p>
        </w:tc>
        <w:tc>
          <w:tcPr>
            <w:tcW w:w="8646" w:type="dxa"/>
            <w:noWrap w:val="0"/>
            <w:vAlign w:val="top"/>
          </w:tcPr>
          <w:p w14:paraId="39A263D1">
            <w:pPr>
              <w:pStyle w:val="6"/>
              <w:spacing w:before="61" w:line="192" w:lineRule="auto"/>
              <w:ind w:left="294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上海市青少年网球锦标赛</w:t>
            </w:r>
          </w:p>
          <w:p w14:paraId="30426E74">
            <w:pPr>
              <w:pStyle w:val="6"/>
              <w:spacing w:line="212" w:lineRule="auto"/>
              <w:ind w:left="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上海市第十七届运动会网球比赛(青少年组)暨2022年上海市青少年网球锦标赛</w:t>
            </w:r>
          </w:p>
        </w:tc>
      </w:tr>
      <w:tr w14:paraId="71C50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474" w:type="dxa"/>
            <w:noWrap w:val="0"/>
            <w:vAlign w:val="top"/>
          </w:tcPr>
          <w:p w14:paraId="749AD5DA">
            <w:pPr>
              <w:spacing w:line="241" w:lineRule="auto"/>
              <w:rPr>
                <w:rFonts w:hint="eastAsia" w:ascii="国标仿宋-GB/T 2312" w:hAnsi="国标仿宋-GB/T 2312" w:eastAsia="国标仿宋-GB/T 2312" w:cs="国标仿宋-GB/T 2312"/>
                <w:sz w:val="21"/>
              </w:rPr>
            </w:pPr>
          </w:p>
          <w:p w14:paraId="12B92634">
            <w:pPr>
              <w:spacing w:line="242" w:lineRule="auto"/>
              <w:rPr>
                <w:rFonts w:hint="eastAsia" w:ascii="国标仿宋-GB/T 2312" w:hAnsi="国标仿宋-GB/T 2312" w:eastAsia="国标仿宋-GB/T 2312" w:cs="国标仿宋-GB/T 2312"/>
                <w:sz w:val="21"/>
              </w:rPr>
            </w:pPr>
          </w:p>
          <w:p w14:paraId="37F2E553">
            <w:pPr>
              <w:pStyle w:val="6"/>
              <w:spacing w:before="81"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33</w:t>
            </w:r>
          </w:p>
        </w:tc>
        <w:tc>
          <w:tcPr>
            <w:tcW w:w="1049" w:type="dxa"/>
            <w:vMerge w:val="continue"/>
            <w:tcBorders>
              <w:top w:val="nil"/>
            </w:tcBorders>
            <w:noWrap w:val="0"/>
            <w:vAlign w:val="top"/>
          </w:tcPr>
          <w:p w14:paraId="4C4B5F9F">
            <w:pPr>
              <w:rPr>
                <w:rFonts w:hint="eastAsia" w:ascii="国标仿宋-GB/T 2312" w:hAnsi="国标仿宋-GB/T 2312" w:eastAsia="国标仿宋-GB/T 2312" w:cs="国标仿宋-GB/T 2312"/>
                <w:sz w:val="21"/>
              </w:rPr>
            </w:pPr>
          </w:p>
        </w:tc>
        <w:tc>
          <w:tcPr>
            <w:tcW w:w="8646" w:type="dxa"/>
            <w:noWrap w:val="0"/>
            <w:vAlign w:val="top"/>
          </w:tcPr>
          <w:p w14:paraId="26E53B78">
            <w:pPr>
              <w:pStyle w:val="6"/>
              <w:spacing w:before="41" w:line="219"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上海市青少年网球冠军赛暨上海市青少年体育精英系列赛网球比赛第二站</w:t>
            </w:r>
          </w:p>
          <w:p w14:paraId="0A405FCE">
            <w:pPr>
              <w:pStyle w:val="6"/>
              <w:spacing w:before="34" w:line="214"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(2023年)</w:t>
            </w:r>
          </w:p>
          <w:p w14:paraId="2C82900B">
            <w:pPr>
              <w:pStyle w:val="6"/>
              <w:spacing w:line="214"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上海市青少年体育精英系列赛网球比赛第二站暨上海市青少年网球冠军赛</w:t>
            </w:r>
          </w:p>
          <w:p w14:paraId="68430425">
            <w:pPr>
              <w:pStyle w:val="6"/>
              <w:spacing w:before="1" w:line="203"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34649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195FFB95">
            <w:pPr>
              <w:pStyle w:val="6"/>
              <w:spacing w:before="108" w:line="202"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34</w:t>
            </w:r>
          </w:p>
        </w:tc>
        <w:tc>
          <w:tcPr>
            <w:tcW w:w="1049" w:type="dxa"/>
            <w:vMerge w:val="restart"/>
            <w:tcBorders>
              <w:bottom w:val="nil"/>
            </w:tcBorders>
            <w:noWrap w:val="0"/>
            <w:vAlign w:val="top"/>
          </w:tcPr>
          <w:p w14:paraId="56A6AB17">
            <w:pPr>
              <w:spacing w:line="249" w:lineRule="auto"/>
              <w:rPr>
                <w:rFonts w:hint="eastAsia" w:ascii="国标仿宋-GB/T 2312" w:hAnsi="国标仿宋-GB/T 2312" w:eastAsia="国标仿宋-GB/T 2312" w:cs="国标仿宋-GB/T 2312"/>
                <w:sz w:val="21"/>
              </w:rPr>
            </w:pPr>
          </w:p>
          <w:p w14:paraId="0095F9B2">
            <w:pPr>
              <w:spacing w:line="249" w:lineRule="auto"/>
              <w:rPr>
                <w:rFonts w:hint="eastAsia" w:ascii="国标仿宋-GB/T 2312" w:hAnsi="国标仿宋-GB/T 2312" w:eastAsia="国标仿宋-GB/T 2312" w:cs="国标仿宋-GB/T 2312"/>
                <w:sz w:val="21"/>
              </w:rPr>
            </w:pPr>
          </w:p>
          <w:p w14:paraId="163AC83B">
            <w:pPr>
              <w:spacing w:line="250" w:lineRule="auto"/>
              <w:rPr>
                <w:rFonts w:hint="eastAsia" w:ascii="国标仿宋-GB/T 2312" w:hAnsi="国标仿宋-GB/T 2312" w:eastAsia="国标仿宋-GB/T 2312" w:cs="国标仿宋-GB/T 2312"/>
                <w:sz w:val="21"/>
              </w:rPr>
            </w:pPr>
          </w:p>
          <w:p w14:paraId="488A1BD9">
            <w:pPr>
              <w:pStyle w:val="6"/>
              <w:spacing w:before="81" w:line="219" w:lineRule="auto"/>
              <w:ind w:left="26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6"/>
              </w:rPr>
              <w:t>田径</w:t>
            </w:r>
          </w:p>
        </w:tc>
        <w:tc>
          <w:tcPr>
            <w:tcW w:w="8646" w:type="dxa"/>
            <w:noWrap w:val="0"/>
            <w:vAlign w:val="top"/>
          </w:tcPr>
          <w:p w14:paraId="02FC6ABA">
            <w:pPr>
              <w:pStyle w:val="6"/>
              <w:spacing w:before="43" w:line="197" w:lineRule="auto"/>
              <w:ind w:left="2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上海市中学生田径联盟杯赛(初中组)</w:t>
            </w:r>
          </w:p>
        </w:tc>
      </w:tr>
      <w:tr w14:paraId="68CE4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55D4E854">
            <w:pPr>
              <w:pStyle w:val="6"/>
              <w:spacing w:before="98" w:line="202"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35</w:t>
            </w:r>
          </w:p>
        </w:tc>
        <w:tc>
          <w:tcPr>
            <w:tcW w:w="1049" w:type="dxa"/>
            <w:vMerge w:val="continue"/>
            <w:tcBorders>
              <w:top w:val="nil"/>
              <w:bottom w:val="nil"/>
            </w:tcBorders>
            <w:noWrap w:val="0"/>
            <w:vAlign w:val="top"/>
          </w:tcPr>
          <w:p w14:paraId="7A6B7EF3">
            <w:pPr>
              <w:rPr>
                <w:rFonts w:hint="eastAsia" w:ascii="国标仿宋-GB/T 2312" w:hAnsi="国标仿宋-GB/T 2312" w:eastAsia="国标仿宋-GB/T 2312" w:cs="国标仿宋-GB/T 2312"/>
                <w:sz w:val="21"/>
              </w:rPr>
            </w:pPr>
          </w:p>
        </w:tc>
        <w:tc>
          <w:tcPr>
            <w:tcW w:w="8646" w:type="dxa"/>
            <w:noWrap w:val="0"/>
            <w:vAlign w:val="top"/>
          </w:tcPr>
          <w:p w14:paraId="6F88B696">
            <w:pPr>
              <w:pStyle w:val="6"/>
              <w:spacing w:before="33" w:line="197" w:lineRule="auto"/>
              <w:ind w:left="244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上海市中学生田径冠军赛(初中组)</w:t>
            </w:r>
          </w:p>
        </w:tc>
      </w:tr>
      <w:tr w14:paraId="5597D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474AC3F2">
            <w:pPr>
              <w:pStyle w:val="6"/>
              <w:spacing w:before="98" w:line="202"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36</w:t>
            </w:r>
          </w:p>
        </w:tc>
        <w:tc>
          <w:tcPr>
            <w:tcW w:w="1049" w:type="dxa"/>
            <w:vMerge w:val="continue"/>
            <w:tcBorders>
              <w:top w:val="nil"/>
              <w:bottom w:val="nil"/>
            </w:tcBorders>
            <w:noWrap w:val="0"/>
            <w:vAlign w:val="top"/>
          </w:tcPr>
          <w:p w14:paraId="2B780BC9">
            <w:pPr>
              <w:rPr>
                <w:rFonts w:hint="eastAsia" w:ascii="国标仿宋-GB/T 2312" w:hAnsi="国标仿宋-GB/T 2312" w:eastAsia="国标仿宋-GB/T 2312" w:cs="国标仿宋-GB/T 2312"/>
                <w:sz w:val="21"/>
              </w:rPr>
            </w:pPr>
          </w:p>
        </w:tc>
        <w:tc>
          <w:tcPr>
            <w:tcW w:w="8646" w:type="dxa"/>
            <w:noWrap w:val="0"/>
            <w:vAlign w:val="top"/>
          </w:tcPr>
          <w:p w14:paraId="227F8F5B">
            <w:pPr>
              <w:pStyle w:val="6"/>
              <w:spacing w:before="33" w:line="197" w:lineRule="auto"/>
              <w:ind w:left="20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2024上海市学生运动会田径比赛(中学组)</w:t>
            </w:r>
          </w:p>
        </w:tc>
      </w:tr>
      <w:tr w14:paraId="7821B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74" w:type="dxa"/>
            <w:noWrap w:val="0"/>
            <w:vAlign w:val="top"/>
          </w:tcPr>
          <w:p w14:paraId="3EEEBFE3">
            <w:pPr>
              <w:pStyle w:val="6"/>
              <w:spacing w:before="258"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37</w:t>
            </w:r>
          </w:p>
        </w:tc>
        <w:tc>
          <w:tcPr>
            <w:tcW w:w="1049" w:type="dxa"/>
            <w:vMerge w:val="continue"/>
            <w:tcBorders>
              <w:top w:val="nil"/>
              <w:bottom w:val="nil"/>
            </w:tcBorders>
            <w:noWrap w:val="0"/>
            <w:vAlign w:val="top"/>
          </w:tcPr>
          <w:p w14:paraId="55B2CC38">
            <w:pPr>
              <w:rPr>
                <w:rFonts w:hint="eastAsia" w:ascii="国标仿宋-GB/T 2312" w:hAnsi="国标仿宋-GB/T 2312" w:eastAsia="国标仿宋-GB/T 2312" w:cs="国标仿宋-GB/T 2312"/>
                <w:sz w:val="21"/>
              </w:rPr>
            </w:pPr>
          </w:p>
        </w:tc>
        <w:tc>
          <w:tcPr>
            <w:tcW w:w="8646" w:type="dxa"/>
            <w:noWrap w:val="0"/>
            <w:vAlign w:val="top"/>
          </w:tcPr>
          <w:p w14:paraId="18A1C9E2">
            <w:pPr>
              <w:pStyle w:val="6"/>
              <w:spacing w:before="53" w:line="207" w:lineRule="auto"/>
              <w:ind w:left="294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上海市青少年田径锦标赛</w:t>
            </w:r>
          </w:p>
          <w:p w14:paraId="3BF613CB">
            <w:pPr>
              <w:pStyle w:val="6"/>
              <w:spacing w:before="1" w:line="210" w:lineRule="auto"/>
              <w:ind w:left="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上海市第十七届运动会田径比赛(青少年组)暨2022年上海市青少年田径锦标赛</w:t>
            </w:r>
          </w:p>
        </w:tc>
      </w:tr>
      <w:tr w14:paraId="1E976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noWrap w:val="0"/>
            <w:vAlign w:val="top"/>
          </w:tcPr>
          <w:p w14:paraId="4AFE69F0">
            <w:pPr>
              <w:pStyle w:val="6"/>
              <w:spacing w:before="99" w:line="191"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38</w:t>
            </w:r>
          </w:p>
        </w:tc>
        <w:tc>
          <w:tcPr>
            <w:tcW w:w="1049" w:type="dxa"/>
            <w:vMerge w:val="continue"/>
            <w:tcBorders>
              <w:top w:val="nil"/>
            </w:tcBorders>
            <w:noWrap w:val="0"/>
            <w:vAlign w:val="top"/>
          </w:tcPr>
          <w:p w14:paraId="724C4963">
            <w:pPr>
              <w:rPr>
                <w:rFonts w:hint="eastAsia" w:ascii="国标仿宋-GB/T 2312" w:hAnsi="国标仿宋-GB/T 2312" w:eastAsia="国标仿宋-GB/T 2312" w:cs="国标仿宋-GB/T 2312"/>
                <w:sz w:val="21"/>
              </w:rPr>
            </w:pPr>
          </w:p>
        </w:tc>
        <w:tc>
          <w:tcPr>
            <w:tcW w:w="8646" w:type="dxa"/>
            <w:noWrap w:val="0"/>
            <w:vAlign w:val="top"/>
          </w:tcPr>
          <w:p w14:paraId="2C41B214">
            <w:pPr>
              <w:pStyle w:val="6"/>
              <w:spacing w:before="34" w:line="189" w:lineRule="auto"/>
              <w:ind w:left="18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上海市青少年体育精英系列赛田径比赛第二站</w:t>
            </w:r>
          </w:p>
        </w:tc>
      </w:tr>
      <w:tr w14:paraId="3D462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4ED2C3C7">
            <w:pPr>
              <w:pStyle w:val="6"/>
              <w:spacing w:before="109" w:line="201"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39</w:t>
            </w:r>
          </w:p>
        </w:tc>
        <w:tc>
          <w:tcPr>
            <w:tcW w:w="1049" w:type="dxa"/>
            <w:vMerge w:val="restart"/>
            <w:tcBorders>
              <w:bottom w:val="nil"/>
            </w:tcBorders>
            <w:noWrap w:val="0"/>
            <w:vAlign w:val="top"/>
          </w:tcPr>
          <w:p w14:paraId="37C16F43">
            <w:pPr>
              <w:spacing w:line="300" w:lineRule="auto"/>
              <w:rPr>
                <w:rFonts w:hint="eastAsia" w:ascii="国标仿宋-GB/T 2312" w:hAnsi="国标仿宋-GB/T 2312" w:eastAsia="国标仿宋-GB/T 2312" w:cs="国标仿宋-GB/T 2312"/>
                <w:sz w:val="21"/>
              </w:rPr>
            </w:pPr>
          </w:p>
          <w:p w14:paraId="24D270A7">
            <w:pPr>
              <w:spacing w:line="301" w:lineRule="auto"/>
              <w:rPr>
                <w:rFonts w:hint="eastAsia" w:ascii="国标仿宋-GB/T 2312" w:hAnsi="国标仿宋-GB/T 2312" w:eastAsia="国标仿宋-GB/T 2312" w:cs="国标仿宋-GB/T 2312"/>
                <w:sz w:val="21"/>
              </w:rPr>
            </w:pPr>
          </w:p>
          <w:p w14:paraId="44B8A61C">
            <w:pPr>
              <w:pStyle w:val="6"/>
              <w:spacing w:before="81" w:line="220" w:lineRule="auto"/>
              <w:ind w:left="26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6"/>
              </w:rPr>
              <w:t>游泳</w:t>
            </w:r>
          </w:p>
        </w:tc>
        <w:tc>
          <w:tcPr>
            <w:tcW w:w="8646" w:type="dxa"/>
            <w:noWrap w:val="0"/>
            <w:vAlign w:val="top"/>
          </w:tcPr>
          <w:p w14:paraId="484D4B4B">
            <w:pPr>
              <w:pStyle w:val="6"/>
              <w:spacing w:before="44" w:line="196" w:lineRule="auto"/>
              <w:ind w:left="2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上海市中小学生游泳锦标赛(初中组)</w:t>
            </w:r>
          </w:p>
        </w:tc>
      </w:tr>
      <w:tr w14:paraId="6C907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13C794C4">
            <w:pPr>
              <w:pStyle w:val="6"/>
              <w:spacing w:before="109" w:line="201"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40</w:t>
            </w:r>
          </w:p>
        </w:tc>
        <w:tc>
          <w:tcPr>
            <w:tcW w:w="1049" w:type="dxa"/>
            <w:vMerge w:val="continue"/>
            <w:tcBorders>
              <w:top w:val="nil"/>
              <w:bottom w:val="nil"/>
            </w:tcBorders>
            <w:noWrap w:val="0"/>
            <w:vAlign w:val="top"/>
          </w:tcPr>
          <w:p w14:paraId="70233073">
            <w:pPr>
              <w:rPr>
                <w:rFonts w:hint="eastAsia" w:ascii="国标仿宋-GB/T 2312" w:hAnsi="国标仿宋-GB/T 2312" w:eastAsia="国标仿宋-GB/T 2312" w:cs="国标仿宋-GB/T 2312"/>
                <w:sz w:val="21"/>
              </w:rPr>
            </w:pPr>
          </w:p>
        </w:tc>
        <w:tc>
          <w:tcPr>
            <w:tcW w:w="8646" w:type="dxa"/>
            <w:noWrap w:val="0"/>
            <w:vAlign w:val="top"/>
          </w:tcPr>
          <w:p w14:paraId="2E875166">
            <w:pPr>
              <w:pStyle w:val="6"/>
              <w:spacing w:before="44" w:line="196" w:lineRule="auto"/>
              <w:ind w:left="194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2024上海市学生运动会游泳比赛(中小学组)</w:t>
            </w:r>
          </w:p>
        </w:tc>
      </w:tr>
      <w:tr w14:paraId="57613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74" w:type="dxa"/>
            <w:noWrap w:val="0"/>
            <w:vAlign w:val="top"/>
          </w:tcPr>
          <w:p w14:paraId="3D21BD0B">
            <w:pPr>
              <w:pStyle w:val="6"/>
              <w:spacing w:before="258" w:line="184"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41</w:t>
            </w:r>
          </w:p>
        </w:tc>
        <w:tc>
          <w:tcPr>
            <w:tcW w:w="1049" w:type="dxa"/>
            <w:vMerge w:val="continue"/>
            <w:tcBorders>
              <w:top w:val="nil"/>
              <w:bottom w:val="nil"/>
            </w:tcBorders>
            <w:noWrap w:val="0"/>
            <w:vAlign w:val="top"/>
          </w:tcPr>
          <w:p w14:paraId="578E408E">
            <w:pPr>
              <w:rPr>
                <w:rFonts w:hint="eastAsia" w:ascii="国标仿宋-GB/T 2312" w:hAnsi="国标仿宋-GB/T 2312" w:eastAsia="国标仿宋-GB/T 2312" w:cs="国标仿宋-GB/T 2312"/>
                <w:sz w:val="21"/>
              </w:rPr>
            </w:pPr>
          </w:p>
        </w:tc>
        <w:tc>
          <w:tcPr>
            <w:tcW w:w="8646" w:type="dxa"/>
            <w:noWrap w:val="0"/>
            <w:vAlign w:val="top"/>
          </w:tcPr>
          <w:p w14:paraId="0B475A07">
            <w:pPr>
              <w:pStyle w:val="6"/>
              <w:spacing w:before="64" w:line="192" w:lineRule="auto"/>
              <w:ind w:left="294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上海市青少年游泳锦标赛</w:t>
            </w:r>
          </w:p>
          <w:p w14:paraId="71AA63BF">
            <w:pPr>
              <w:pStyle w:val="6"/>
              <w:spacing w:line="210" w:lineRule="auto"/>
              <w:ind w:left="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上海市第十七届运动会游泳比赛(青少年组)暨2022年上海市青少年游泳锦标赛</w:t>
            </w:r>
          </w:p>
        </w:tc>
      </w:tr>
      <w:tr w14:paraId="48320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1D0E51E2">
            <w:pPr>
              <w:pStyle w:val="6"/>
              <w:spacing w:before="110" w:line="200"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42</w:t>
            </w:r>
          </w:p>
        </w:tc>
        <w:tc>
          <w:tcPr>
            <w:tcW w:w="1049" w:type="dxa"/>
            <w:vMerge w:val="continue"/>
            <w:tcBorders>
              <w:top w:val="nil"/>
            </w:tcBorders>
            <w:noWrap w:val="0"/>
            <w:vAlign w:val="top"/>
          </w:tcPr>
          <w:p w14:paraId="7FEE42DE">
            <w:pPr>
              <w:rPr>
                <w:rFonts w:hint="eastAsia" w:ascii="国标仿宋-GB/T 2312" w:hAnsi="国标仿宋-GB/T 2312" w:eastAsia="国标仿宋-GB/T 2312" w:cs="国标仿宋-GB/T 2312"/>
                <w:sz w:val="21"/>
              </w:rPr>
            </w:pPr>
          </w:p>
        </w:tc>
        <w:tc>
          <w:tcPr>
            <w:tcW w:w="8646" w:type="dxa"/>
            <w:noWrap w:val="0"/>
            <w:vAlign w:val="top"/>
          </w:tcPr>
          <w:p w14:paraId="591EEABA">
            <w:pPr>
              <w:pStyle w:val="6"/>
              <w:spacing w:before="45" w:line="195" w:lineRule="auto"/>
              <w:ind w:left="18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上海市青少年体育精英系列赛游泳比赛第二站</w:t>
            </w:r>
          </w:p>
        </w:tc>
      </w:tr>
      <w:tr w14:paraId="076C5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74" w:type="dxa"/>
            <w:noWrap w:val="0"/>
            <w:vAlign w:val="top"/>
          </w:tcPr>
          <w:p w14:paraId="1ADA1568">
            <w:pPr>
              <w:pStyle w:val="6"/>
              <w:spacing w:before="100" w:line="199"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43</w:t>
            </w:r>
          </w:p>
        </w:tc>
        <w:tc>
          <w:tcPr>
            <w:tcW w:w="1049" w:type="dxa"/>
            <w:vMerge w:val="restart"/>
            <w:tcBorders>
              <w:bottom w:val="nil"/>
            </w:tcBorders>
            <w:noWrap w:val="0"/>
            <w:vAlign w:val="top"/>
          </w:tcPr>
          <w:p w14:paraId="729C8595">
            <w:pPr>
              <w:spacing w:line="264" w:lineRule="auto"/>
              <w:rPr>
                <w:rFonts w:hint="eastAsia" w:ascii="国标仿宋-GB/T 2312" w:hAnsi="国标仿宋-GB/T 2312" w:eastAsia="国标仿宋-GB/T 2312" w:cs="国标仿宋-GB/T 2312"/>
                <w:sz w:val="21"/>
              </w:rPr>
            </w:pPr>
          </w:p>
          <w:p w14:paraId="51227726">
            <w:pPr>
              <w:spacing w:line="264" w:lineRule="auto"/>
              <w:rPr>
                <w:rFonts w:hint="eastAsia" w:ascii="国标仿宋-GB/T 2312" w:hAnsi="国标仿宋-GB/T 2312" w:eastAsia="国标仿宋-GB/T 2312" w:cs="国标仿宋-GB/T 2312"/>
                <w:sz w:val="21"/>
              </w:rPr>
            </w:pPr>
          </w:p>
          <w:p w14:paraId="4E083B7A">
            <w:pPr>
              <w:spacing w:line="265" w:lineRule="auto"/>
              <w:rPr>
                <w:rFonts w:hint="eastAsia" w:ascii="国标仿宋-GB/T 2312" w:hAnsi="国标仿宋-GB/T 2312" w:eastAsia="国标仿宋-GB/T 2312" w:cs="国标仿宋-GB/T 2312"/>
                <w:sz w:val="21"/>
              </w:rPr>
            </w:pPr>
          </w:p>
          <w:p w14:paraId="0E8180D7">
            <w:pPr>
              <w:spacing w:line="265" w:lineRule="auto"/>
              <w:rPr>
                <w:rFonts w:hint="eastAsia" w:ascii="国标仿宋-GB/T 2312" w:hAnsi="国标仿宋-GB/T 2312" w:eastAsia="国标仿宋-GB/T 2312" w:cs="国标仿宋-GB/T 2312"/>
                <w:sz w:val="21"/>
              </w:rPr>
            </w:pPr>
          </w:p>
          <w:p w14:paraId="3C321B2A">
            <w:pPr>
              <w:pStyle w:val="6"/>
              <w:spacing w:before="81" w:line="219" w:lineRule="auto"/>
              <w:ind w:left="26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武术</w:t>
            </w:r>
          </w:p>
        </w:tc>
        <w:tc>
          <w:tcPr>
            <w:tcW w:w="8646" w:type="dxa"/>
            <w:noWrap w:val="0"/>
            <w:vAlign w:val="top"/>
          </w:tcPr>
          <w:p w14:paraId="10FAF14E">
            <w:pPr>
              <w:pStyle w:val="6"/>
              <w:spacing w:before="36" w:line="194" w:lineRule="auto"/>
              <w:ind w:left="20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上海市中小学生武术套路锦标赛(初中组)</w:t>
            </w:r>
          </w:p>
        </w:tc>
      </w:tr>
      <w:tr w14:paraId="7AF52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474" w:type="dxa"/>
            <w:noWrap w:val="0"/>
            <w:vAlign w:val="top"/>
          </w:tcPr>
          <w:p w14:paraId="4271E58E">
            <w:pPr>
              <w:pStyle w:val="6"/>
              <w:spacing w:before="111" w:line="198"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44</w:t>
            </w:r>
          </w:p>
        </w:tc>
        <w:tc>
          <w:tcPr>
            <w:tcW w:w="1049" w:type="dxa"/>
            <w:vMerge w:val="continue"/>
            <w:tcBorders>
              <w:top w:val="nil"/>
              <w:bottom w:val="nil"/>
            </w:tcBorders>
            <w:noWrap w:val="0"/>
            <w:vAlign w:val="top"/>
          </w:tcPr>
          <w:p w14:paraId="77FE81CB">
            <w:pPr>
              <w:rPr>
                <w:rFonts w:hint="eastAsia" w:ascii="国标仿宋-GB/T 2312" w:hAnsi="国标仿宋-GB/T 2312" w:eastAsia="国标仿宋-GB/T 2312" w:cs="国标仿宋-GB/T 2312"/>
                <w:sz w:val="21"/>
              </w:rPr>
            </w:pPr>
          </w:p>
        </w:tc>
        <w:tc>
          <w:tcPr>
            <w:tcW w:w="8646" w:type="dxa"/>
            <w:noWrap w:val="0"/>
            <w:vAlign w:val="top"/>
          </w:tcPr>
          <w:p w14:paraId="014A249D">
            <w:pPr>
              <w:pStyle w:val="6"/>
              <w:spacing w:before="45" w:line="195" w:lineRule="auto"/>
              <w:ind w:left="169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2024上海市学生运动会武术套路比赛(中小学组)</w:t>
            </w:r>
          </w:p>
        </w:tc>
      </w:tr>
      <w:tr w14:paraId="4DAAE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474" w:type="dxa"/>
            <w:noWrap w:val="0"/>
            <w:vAlign w:val="top"/>
          </w:tcPr>
          <w:p w14:paraId="19A1CABE">
            <w:pPr>
              <w:spacing w:line="338" w:lineRule="auto"/>
              <w:rPr>
                <w:rFonts w:hint="eastAsia" w:ascii="国标仿宋-GB/T 2312" w:hAnsi="国标仿宋-GB/T 2312" w:eastAsia="国标仿宋-GB/T 2312" w:cs="国标仿宋-GB/T 2312"/>
                <w:sz w:val="21"/>
              </w:rPr>
            </w:pPr>
          </w:p>
          <w:p w14:paraId="0043D8AC">
            <w:pPr>
              <w:pStyle w:val="6"/>
              <w:spacing w:before="81"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45</w:t>
            </w:r>
          </w:p>
        </w:tc>
        <w:tc>
          <w:tcPr>
            <w:tcW w:w="1049" w:type="dxa"/>
            <w:vMerge w:val="continue"/>
            <w:tcBorders>
              <w:top w:val="nil"/>
              <w:bottom w:val="nil"/>
            </w:tcBorders>
            <w:noWrap w:val="0"/>
            <w:vAlign w:val="top"/>
          </w:tcPr>
          <w:p w14:paraId="134ABCA7">
            <w:pPr>
              <w:rPr>
                <w:rFonts w:hint="eastAsia" w:ascii="国标仿宋-GB/T 2312" w:hAnsi="国标仿宋-GB/T 2312" w:eastAsia="国标仿宋-GB/T 2312" w:cs="国标仿宋-GB/T 2312"/>
                <w:sz w:val="21"/>
              </w:rPr>
            </w:pPr>
          </w:p>
        </w:tc>
        <w:tc>
          <w:tcPr>
            <w:tcW w:w="8646" w:type="dxa"/>
            <w:noWrap w:val="0"/>
            <w:vAlign w:val="top"/>
          </w:tcPr>
          <w:p w14:paraId="212CDBBB">
            <w:pPr>
              <w:pStyle w:val="6"/>
              <w:spacing w:before="66" w:line="214" w:lineRule="auto"/>
              <w:ind w:left="269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上海市青少年武术套路锦标赛</w:t>
            </w:r>
          </w:p>
          <w:p w14:paraId="4F249106">
            <w:pPr>
              <w:pStyle w:val="6"/>
              <w:spacing w:line="218" w:lineRule="auto"/>
              <w:ind w:left="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上海市第十七届运动会武术套路比赛(青少年组)暨2022年上海市青少年武术套</w:t>
            </w:r>
          </w:p>
          <w:p w14:paraId="53E4EC5A">
            <w:pPr>
              <w:pStyle w:val="6"/>
              <w:spacing w:before="34" w:line="179"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路锦标赛</w:t>
            </w:r>
          </w:p>
        </w:tc>
      </w:tr>
      <w:tr w14:paraId="6714A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474" w:type="dxa"/>
            <w:noWrap w:val="0"/>
            <w:vAlign w:val="top"/>
          </w:tcPr>
          <w:p w14:paraId="36F5EC3B">
            <w:pPr>
              <w:spacing w:line="329" w:lineRule="auto"/>
              <w:rPr>
                <w:rFonts w:hint="eastAsia" w:ascii="国标仿宋-GB/T 2312" w:hAnsi="国标仿宋-GB/T 2312" w:eastAsia="国标仿宋-GB/T 2312" w:cs="国标仿宋-GB/T 2312"/>
                <w:sz w:val="21"/>
              </w:rPr>
            </w:pPr>
          </w:p>
          <w:p w14:paraId="16AE4836">
            <w:pPr>
              <w:pStyle w:val="6"/>
              <w:spacing w:before="81"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46</w:t>
            </w:r>
          </w:p>
        </w:tc>
        <w:tc>
          <w:tcPr>
            <w:tcW w:w="1049" w:type="dxa"/>
            <w:vMerge w:val="continue"/>
            <w:tcBorders>
              <w:top w:val="nil"/>
            </w:tcBorders>
            <w:noWrap w:val="0"/>
            <w:vAlign w:val="top"/>
          </w:tcPr>
          <w:p w14:paraId="6334BD5C">
            <w:pPr>
              <w:rPr>
                <w:rFonts w:hint="eastAsia" w:ascii="国标仿宋-GB/T 2312" w:hAnsi="国标仿宋-GB/T 2312" w:eastAsia="国标仿宋-GB/T 2312" w:cs="国标仿宋-GB/T 2312"/>
                <w:sz w:val="21"/>
              </w:rPr>
            </w:pPr>
          </w:p>
        </w:tc>
        <w:tc>
          <w:tcPr>
            <w:tcW w:w="8646" w:type="dxa"/>
            <w:noWrap w:val="0"/>
            <w:vAlign w:val="top"/>
          </w:tcPr>
          <w:p w14:paraId="0E6E74EB">
            <w:pPr>
              <w:pStyle w:val="6"/>
              <w:spacing w:before="56" w:line="219" w:lineRule="auto"/>
              <w:ind w:left="269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上海市青少年武术散打锦标赛</w:t>
            </w:r>
          </w:p>
          <w:p w14:paraId="3728F419">
            <w:pPr>
              <w:pStyle w:val="6"/>
              <w:spacing w:before="3" w:line="219" w:lineRule="auto"/>
              <w:ind w:left="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上海市第十七届运动会武术散打比赛(青少年组)暨2022年上海市青少年武术散</w:t>
            </w:r>
          </w:p>
          <w:p w14:paraId="07A69EB6">
            <w:pPr>
              <w:pStyle w:val="6"/>
              <w:spacing w:before="4" w:line="193"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打锦标赛</w:t>
            </w:r>
          </w:p>
        </w:tc>
      </w:tr>
      <w:tr w14:paraId="70392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74" w:type="dxa"/>
            <w:noWrap w:val="0"/>
            <w:vAlign w:val="top"/>
          </w:tcPr>
          <w:p w14:paraId="2276EFEC">
            <w:pPr>
              <w:pStyle w:val="6"/>
              <w:spacing w:before="263" w:line="183" w:lineRule="auto"/>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47</w:t>
            </w:r>
          </w:p>
        </w:tc>
        <w:tc>
          <w:tcPr>
            <w:tcW w:w="1049" w:type="dxa"/>
            <w:vMerge w:val="restart"/>
            <w:tcBorders>
              <w:bottom w:val="nil"/>
            </w:tcBorders>
            <w:noWrap w:val="0"/>
            <w:vAlign w:val="top"/>
          </w:tcPr>
          <w:p w14:paraId="5D6AFB1B">
            <w:pPr>
              <w:spacing w:line="302" w:lineRule="auto"/>
              <w:rPr>
                <w:rFonts w:hint="eastAsia" w:ascii="国标仿宋-GB/T 2312" w:hAnsi="国标仿宋-GB/T 2312" w:eastAsia="国标仿宋-GB/T 2312" w:cs="国标仿宋-GB/T 2312"/>
                <w:sz w:val="21"/>
              </w:rPr>
            </w:pPr>
          </w:p>
          <w:p w14:paraId="3BBB0124">
            <w:pPr>
              <w:spacing w:line="303" w:lineRule="auto"/>
              <w:rPr>
                <w:rFonts w:hint="eastAsia" w:ascii="国标仿宋-GB/T 2312" w:hAnsi="国标仿宋-GB/T 2312" w:eastAsia="国标仿宋-GB/T 2312" w:cs="国标仿宋-GB/T 2312"/>
                <w:sz w:val="21"/>
              </w:rPr>
            </w:pPr>
          </w:p>
          <w:p w14:paraId="14CD27DE">
            <w:pPr>
              <w:pStyle w:val="6"/>
              <w:spacing w:before="81" w:line="221" w:lineRule="auto"/>
              <w:ind w:left="26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冰雪</w:t>
            </w:r>
          </w:p>
        </w:tc>
        <w:tc>
          <w:tcPr>
            <w:tcW w:w="8646" w:type="dxa"/>
            <w:noWrap w:val="0"/>
            <w:vAlign w:val="top"/>
          </w:tcPr>
          <w:p w14:paraId="202BA982">
            <w:pPr>
              <w:pStyle w:val="6"/>
              <w:spacing w:before="57" w:line="219" w:lineRule="auto"/>
              <w:ind w:left="28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上海市中小学生冰上运动会</w:t>
            </w:r>
          </w:p>
          <w:p w14:paraId="774B75D7">
            <w:pPr>
              <w:pStyle w:val="6"/>
              <w:spacing w:before="26" w:line="176" w:lineRule="auto"/>
              <w:ind w:left="219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(初中组，冰球、短道速滑、冰壶项目)</w:t>
            </w:r>
          </w:p>
        </w:tc>
      </w:tr>
      <w:tr w14:paraId="70C73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669C069C">
            <w:pPr>
              <w:pStyle w:val="6"/>
              <w:spacing w:before="114" w:line="196"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48</w:t>
            </w:r>
          </w:p>
        </w:tc>
        <w:tc>
          <w:tcPr>
            <w:tcW w:w="1049" w:type="dxa"/>
            <w:vMerge w:val="continue"/>
            <w:tcBorders>
              <w:top w:val="nil"/>
              <w:bottom w:val="nil"/>
            </w:tcBorders>
            <w:noWrap w:val="0"/>
            <w:vAlign w:val="top"/>
          </w:tcPr>
          <w:p w14:paraId="0234A571">
            <w:pPr>
              <w:rPr>
                <w:rFonts w:hint="eastAsia" w:ascii="国标仿宋-GB/T 2312" w:hAnsi="国标仿宋-GB/T 2312" w:eastAsia="国标仿宋-GB/T 2312" w:cs="国标仿宋-GB/T 2312"/>
                <w:sz w:val="21"/>
              </w:rPr>
            </w:pPr>
          </w:p>
        </w:tc>
        <w:tc>
          <w:tcPr>
            <w:tcW w:w="8646" w:type="dxa"/>
            <w:noWrap w:val="0"/>
            <w:vAlign w:val="top"/>
          </w:tcPr>
          <w:p w14:paraId="4AB1D30C">
            <w:pPr>
              <w:pStyle w:val="6"/>
              <w:spacing w:before="48" w:line="193" w:lineRule="auto"/>
              <w:ind w:left="169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2024上海市学生运动会花样滑冰比赛(中小学组)</w:t>
            </w:r>
          </w:p>
        </w:tc>
      </w:tr>
      <w:tr w14:paraId="1FA51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74" w:type="dxa"/>
            <w:noWrap w:val="0"/>
            <w:vAlign w:val="top"/>
          </w:tcPr>
          <w:p w14:paraId="04D003F1">
            <w:pPr>
              <w:pStyle w:val="6"/>
              <w:spacing w:before="114" w:line="196"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49</w:t>
            </w:r>
          </w:p>
        </w:tc>
        <w:tc>
          <w:tcPr>
            <w:tcW w:w="1049" w:type="dxa"/>
            <w:vMerge w:val="continue"/>
            <w:tcBorders>
              <w:top w:val="nil"/>
              <w:bottom w:val="nil"/>
            </w:tcBorders>
            <w:noWrap w:val="0"/>
            <w:vAlign w:val="top"/>
          </w:tcPr>
          <w:p w14:paraId="74881438">
            <w:pPr>
              <w:rPr>
                <w:rFonts w:hint="eastAsia" w:ascii="国标仿宋-GB/T 2312" w:hAnsi="国标仿宋-GB/T 2312" w:eastAsia="国标仿宋-GB/T 2312" w:cs="国标仿宋-GB/T 2312"/>
                <w:sz w:val="21"/>
              </w:rPr>
            </w:pPr>
          </w:p>
        </w:tc>
        <w:tc>
          <w:tcPr>
            <w:tcW w:w="8646" w:type="dxa"/>
            <w:noWrap w:val="0"/>
            <w:vAlign w:val="top"/>
          </w:tcPr>
          <w:p w14:paraId="3C580836">
            <w:pPr>
              <w:pStyle w:val="6"/>
              <w:spacing w:before="48" w:line="193" w:lineRule="auto"/>
              <w:ind w:left="194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2024上海市学生运动会冰球比赛(中小学组)</w:t>
            </w:r>
          </w:p>
        </w:tc>
      </w:tr>
      <w:tr w14:paraId="493EC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74" w:type="dxa"/>
            <w:noWrap w:val="0"/>
            <w:vAlign w:val="top"/>
          </w:tcPr>
          <w:p w14:paraId="53C848F7">
            <w:pPr>
              <w:pStyle w:val="6"/>
              <w:spacing w:before="104" w:line="199" w:lineRule="exact"/>
              <w:ind w:left="104"/>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50</w:t>
            </w:r>
          </w:p>
        </w:tc>
        <w:tc>
          <w:tcPr>
            <w:tcW w:w="1049" w:type="dxa"/>
            <w:vMerge w:val="continue"/>
            <w:tcBorders>
              <w:top w:val="nil"/>
            </w:tcBorders>
            <w:noWrap w:val="0"/>
            <w:vAlign w:val="top"/>
          </w:tcPr>
          <w:p w14:paraId="76652742">
            <w:pPr>
              <w:rPr>
                <w:rFonts w:hint="eastAsia" w:ascii="国标仿宋-GB/T 2312" w:hAnsi="国标仿宋-GB/T 2312" w:eastAsia="国标仿宋-GB/T 2312" w:cs="国标仿宋-GB/T 2312"/>
                <w:sz w:val="21"/>
              </w:rPr>
            </w:pPr>
          </w:p>
        </w:tc>
        <w:tc>
          <w:tcPr>
            <w:tcW w:w="8646" w:type="dxa"/>
            <w:noWrap w:val="0"/>
            <w:vAlign w:val="top"/>
          </w:tcPr>
          <w:p w14:paraId="1B6F8E9E">
            <w:pPr>
              <w:pStyle w:val="6"/>
              <w:spacing w:before="38" w:line="196" w:lineRule="auto"/>
              <w:ind w:left="169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2024上海市学生运动会短道速滑比赛(中小学组)</w:t>
            </w:r>
          </w:p>
        </w:tc>
      </w:tr>
    </w:tbl>
    <w:p w14:paraId="0C86AB67">
      <w:pPr>
        <w:rPr>
          <w:rFonts w:hint="eastAsia" w:ascii="国标仿宋-GB/T 2312" w:hAnsi="国标仿宋-GB/T 2312" w:eastAsia="国标仿宋-GB/T 2312" w:cs="国标仿宋-GB/T 2312"/>
          <w:sz w:val="21"/>
        </w:rPr>
      </w:pPr>
    </w:p>
    <w:p w14:paraId="27397679">
      <w:pPr>
        <w:rPr>
          <w:rFonts w:hint="eastAsia" w:ascii="国标仿宋-GB/T 2312" w:hAnsi="国标仿宋-GB/T 2312" w:eastAsia="国标仿宋-GB/T 2312" w:cs="国标仿宋-GB/T 2312"/>
          <w:sz w:val="21"/>
          <w:szCs w:val="21"/>
        </w:rPr>
        <w:sectPr>
          <w:footerReference r:id="rId4" w:type="default"/>
          <w:pgSz w:w="11900" w:h="16820"/>
          <w:pgMar w:top="1429" w:right="904" w:bottom="732" w:left="815" w:header="0" w:footer="404" w:gutter="0"/>
          <w:cols w:space="720" w:num="1"/>
        </w:sectPr>
      </w:pPr>
    </w:p>
    <w:p w14:paraId="7356BD46">
      <w:pPr>
        <w:spacing w:before="183"/>
        <w:rPr>
          <w:rFonts w:hint="eastAsia" w:ascii="国标仿宋-GB/T 2312" w:hAnsi="国标仿宋-GB/T 2312" w:eastAsia="国标仿宋-GB/T 2312" w:cs="国标仿宋-GB/T 2312"/>
        </w:rPr>
      </w:pPr>
    </w:p>
    <w:tbl>
      <w:tblPr>
        <w:tblStyle w:val="7"/>
        <w:tblW w:w="101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1039"/>
        <w:gridCol w:w="8676"/>
      </w:tblGrid>
      <w:tr w14:paraId="6DA00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474" w:type="dxa"/>
            <w:noWrap w:val="0"/>
            <w:vAlign w:val="top"/>
          </w:tcPr>
          <w:p w14:paraId="036D9CDD">
            <w:pPr>
              <w:pStyle w:val="6"/>
              <w:spacing w:before="128" w:line="167"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51</w:t>
            </w:r>
          </w:p>
        </w:tc>
        <w:tc>
          <w:tcPr>
            <w:tcW w:w="1039" w:type="dxa"/>
            <w:vMerge w:val="restart"/>
            <w:tcBorders>
              <w:bottom w:val="nil"/>
            </w:tcBorders>
            <w:noWrap w:val="0"/>
            <w:vAlign w:val="top"/>
          </w:tcPr>
          <w:p w14:paraId="0735E0FF">
            <w:pPr>
              <w:rPr>
                <w:rFonts w:hint="eastAsia" w:ascii="国标仿宋-GB/T 2312" w:hAnsi="国标仿宋-GB/T 2312" w:eastAsia="国标仿宋-GB/T 2312" w:cs="国标仿宋-GB/T 2312"/>
                <w:sz w:val="21"/>
              </w:rPr>
            </w:pPr>
          </w:p>
        </w:tc>
        <w:tc>
          <w:tcPr>
            <w:tcW w:w="8676" w:type="dxa"/>
            <w:noWrap w:val="0"/>
            <w:vAlign w:val="top"/>
          </w:tcPr>
          <w:p w14:paraId="266C4196">
            <w:pPr>
              <w:pStyle w:val="6"/>
              <w:spacing w:before="63" w:line="215"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2024上海市学生运动会冰壶比赛(中小学组)</w:t>
            </w:r>
          </w:p>
        </w:tc>
      </w:tr>
      <w:tr w14:paraId="389C7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474" w:type="dxa"/>
            <w:noWrap w:val="0"/>
            <w:vAlign w:val="top"/>
          </w:tcPr>
          <w:p w14:paraId="0A646D2F">
            <w:pPr>
              <w:pStyle w:val="6"/>
              <w:spacing w:before="254"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52</w:t>
            </w:r>
          </w:p>
        </w:tc>
        <w:tc>
          <w:tcPr>
            <w:tcW w:w="1039" w:type="dxa"/>
            <w:vMerge w:val="continue"/>
            <w:tcBorders>
              <w:top w:val="nil"/>
              <w:bottom w:val="nil"/>
            </w:tcBorders>
            <w:noWrap w:val="0"/>
            <w:vAlign w:val="top"/>
          </w:tcPr>
          <w:p w14:paraId="426AC00A">
            <w:pPr>
              <w:rPr>
                <w:rFonts w:hint="eastAsia" w:ascii="国标仿宋-GB/T 2312" w:hAnsi="国标仿宋-GB/T 2312" w:eastAsia="国标仿宋-GB/T 2312" w:cs="国标仿宋-GB/T 2312"/>
                <w:sz w:val="21"/>
              </w:rPr>
            </w:pPr>
          </w:p>
        </w:tc>
        <w:tc>
          <w:tcPr>
            <w:tcW w:w="8676" w:type="dxa"/>
            <w:noWrap w:val="0"/>
            <w:vAlign w:val="top"/>
          </w:tcPr>
          <w:p w14:paraId="00C80ADD">
            <w:pPr>
              <w:pStyle w:val="6"/>
              <w:spacing w:before="39" w:line="214"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上海市青少年冰球锦标赛</w:t>
            </w:r>
          </w:p>
          <w:p w14:paraId="74179530">
            <w:pPr>
              <w:pStyle w:val="6"/>
              <w:spacing w:line="207"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上海市第十十届运动会冰球比赛(青少年组)暨2022年上海市青少年冰球锦标赛</w:t>
            </w:r>
          </w:p>
        </w:tc>
      </w:tr>
      <w:tr w14:paraId="3D45D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74" w:type="dxa"/>
            <w:noWrap w:val="0"/>
            <w:vAlign w:val="top"/>
          </w:tcPr>
          <w:p w14:paraId="2E97A70F">
            <w:pPr>
              <w:pStyle w:val="6"/>
              <w:spacing w:before="254"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53</w:t>
            </w:r>
          </w:p>
        </w:tc>
        <w:tc>
          <w:tcPr>
            <w:tcW w:w="1039" w:type="dxa"/>
            <w:vMerge w:val="continue"/>
            <w:tcBorders>
              <w:top w:val="nil"/>
              <w:bottom w:val="nil"/>
            </w:tcBorders>
            <w:noWrap w:val="0"/>
            <w:vAlign w:val="top"/>
          </w:tcPr>
          <w:p w14:paraId="5A3CCA23">
            <w:pPr>
              <w:rPr>
                <w:rFonts w:hint="eastAsia" w:ascii="国标仿宋-GB/T 2312" w:hAnsi="国标仿宋-GB/T 2312" w:eastAsia="国标仿宋-GB/T 2312" w:cs="国标仿宋-GB/T 2312"/>
                <w:sz w:val="21"/>
              </w:rPr>
            </w:pPr>
          </w:p>
        </w:tc>
        <w:tc>
          <w:tcPr>
            <w:tcW w:w="8676" w:type="dxa"/>
            <w:noWrap w:val="0"/>
            <w:vAlign w:val="top"/>
          </w:tcPr>
          <w:p w14:paraId="15157C81">
            <w:pPr>
              <w:pStyle w:val="6"/>
              <w:spacing w:before="48"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上海市青少年冰壶锦标赛</w:t>
            </w:r>
          </w:p>
          <w:p w14:paraId="1CBEBB95">
            <w:pPr>
              <w:pStyle w:val="6"/>
              <w:spacing w:before="3" w:line="192"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上海市第十七届运动会冰壶比赛(青少年组)暨2022年上海市青少年冰壶锦标赛</w:t>
            </w:r>
          </w:p>
        </w:tc>
      </w:tr>
      <w:tr w14:paraId="07236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474" w:type="dxa"/>
            <w:noWrap w:val="0"/>
            <w:vAlign w:val="top"/>
          </w:tcPr>
          <w:p w14:paraId="5EB11022">
            <w:pPr>
              <w:spacing w:line="322" w:lineRule="auto"/>
              <w:rPr>
                <w:rFonts w:hint="eastAsia" w:ascii="国标仿宋-GB/T 2312" w:hAnsi="国标仿宋-GB/T 2312" w:eastAsia="国标仿宋-GB/T 2312" w:cs="国标仿宋-GB/T 2312"/>
                <w:sz w:val="21"/>
              </w:rPr>
            </w:pPr>
          </w:p>
          <w:p w14:paraId="55E17D5D">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54</w:t>
            </w:r>
          </w:p>
        </w:tc>
        <w:tc>
          <w:tcPr>
            <w:tcW w:w="1039" w:type="dxa"/>
            <w:vMerge w:val="continue"/>
            <w:tcBorders>
              <w:top w:val="nil"/>
              <w:bottom w:val="nil"/>
            </w:tcBorders>
            <w:noWrap w:val="0"/>
            <w:vAlign w:val="top"/>
          </w:tcPr>
          <w:p w14:paraId="3ECA23D8">
            <w:pPr>
              <w:rPr>
                <w:rFonts w:hint="eastAsia" w:ascii="国标仿宋-GB/T 2312" w:hAnsi="国标仿宋-GB/T 2312" w:eastAsia="国标仿宋-GB/T 2312" w:cs="国标仿宋-GB/T 2312"/>
                <w:sz w:val="21"/>
              </w:rPr>
            </w:pPr>
          </w:p>
        </w:tc>
        <w:tc>
          <w:tcPr>
            <w:tcW w:w="8676" w:type="dxa"/>
            <w:noWrap w:val="0"/>
            <w:vAlign w:val="top"/>
          </w:tcPr>
          <w:p w14:paraId="081E139A">
            <w:pPr>
              <w:pStyle w:val="6"/>
              <w:spacing w:before="39" w:line="219" w:lineRule="auto"/>
              <w:ind w:left="268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上海市青少年花样滑冰锦标赛</w:t>
            </w:r>
          </w:p>
          <w:p w14:paraId="09602257">
            <w:pPr>
              <w:pStyle w:val="6"/>
              <w:spacing w:before="23" w:line="219"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上海市第十七届运动会花样滑冰比赛(青少年组)暨2022年上海市青少年花样滑</w:t>
            </w:r>
          </w:p>
          <w:p w14:paraId="783FC645">
            <w:pPr>
              <w:pStyle w:val="6"/>
              <w:spacing w:before="3" w:line="191"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冰锦标赛</w:t>
            </w:r>
          </w:p>
        </w:tc>
      </w:tr>
      <w:tr w14:paraId="0ADCE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474" w:type="dxa"/>
            <w:noWrap w:val="0"/>
            <w:vAlign w:val="top"/>
          </w:tcPr>
          <w:p w14:paraId="6635FA39">
            <w:pPr>
              <w:spacing w:line="334" w:lineRule="auto"/>
              <w:rPr>
                <w:rFonts w:hint="eastAsia" w:ascii="国标仿宋-GB/T 2312" w:hAnsi="国标仿宋-GB/T 2312" w:eastAsia="国标仿宋-GB/T 2312" w:cs="国标仿宋-GB/T 2312"/>
                <w:sz w:val="21"/>
              </w:rPr>
            </w:pPr>
          </w:p>
          <w:p w14:paraId="7014B94E">
            <w:pPr>
              <w:pStyle w:val="6"/>
              <w:spacing w:before="82" w:line="182"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55</w:t>
            </w:r>
          </w:p>
        </w:tc>
        <w:tc>
          <w:tcPr>
            <w:tcW w:w="1039" w:type="dxa"/>
            <w:vMerge w:val="continue"/>
            <w:tcBorders>
              <w:top w:val="nil"/>
            </w:tcBorders>
            <w:noWrap w:val="0"/>
            <w:vAlign w:val="top"/>
          </w:tcPr>
          <w:p w14:paraId="595EC1EA">
            <w:pPr>
              <w:rPr>
                <w:rFonts w:hint="eastAsia" w:ascii="国标仿宋-GB/T 2312" w:hAnsi="国标仿宋-GB/T 2312" w:eastAsia="国标仿宋-GB/T 2312" w:cs="国标仿宋-GB/T 2312"/>
                <w:sz w:val="21"/>
              </w:rPr>
            </w:pPr>
          </w:p>
        </w:tc>
        <w:tc>
          <w:tcPr>
            <w:tcW w:w="8676" w:type="dxa"/>
            <w:noWrap w:val="0"/>
            <w:vAlign w:val="top"/>
          </w:tcPr>
          <w:p w14:paraId="16D403AB">
            <w:pPr>
              <w:pStyle w:val="6"/>
              <w:spacing w:before="30" w:line="219" w:lineRule="auto"/>
              <w:ind w:left="268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上海市青少年短道速滑锦标赛</w:t>
            </w:r>
          </w:p>
          <w:p w14:paraId="16368DEE">
            <w:pPr>
              <w:pStyle w:val="6"/>
              <w:spacing w:before="33" w:line="219"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上海市第十七届运动会短道速滑比赛(青少年组)暨2022年上海市青少年短道速</w:t>
            </w:r>
          </w:p>
          <w:p w14:paraId="5BF483A9">
            <w:pPr>
              <w:pStyle w:val="6"/>
              <w:spacing w:before="25" w:line="182"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滑锦标赛</w:t>
            </w:r>
          </w:p>
        </w:tc>
      </w:tr>
      <w:tr w14:paraId="31900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13A0D4B1">
            <w:pPr>
              <w:pStyle w:val="6"/>
              <w:spacing w:before="97" w:line="202"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56</w:t>
            </w:r>
          </w:p>
        </w:tc>
        <w:tc>
          <w:tcPr>
            <w:tcW w:w="1039" w:type="dxa"/>
            <w:vMerge w:val="restart"/>
            <w:tcBorders>
              <w:bottom w:val="nil"/>
            </w:tcBorders>
            <w:noWrap w:val="0"/>
            <w:vAlign w:val="top"/>
          </w:tcPr>
          <w:p w14:paraId="4053BC11">
            <w:pPr>
              <w:spacing w:line="263" w:lineRule="auto"/>
              <w:rPr>
                <w:rFonts w:hint="eastAsia" w:ascii="国标仿宋-GB/T 2312" w:hAnsi="国标仿宋-GB/T 2312" w:eastAsia="国标仿宋-GB/T 2312" w:cs="国标仿宋-GB/T 2312"/>
                <w:sz w:val="21"/>
              </w:rPr>
            </w:pPr>
          </w:p>
          <w:p w14:paraId="69D7FA70">
            <w:pPr>
              <w:spacing w:line="264" w:lineRule="auto"/>
              <w:rPr>
                <w:rFonts w:hint="eastAsia" w:ascii="国标仿宋-GB/T 2312" w:hAnsi="国标仿宋-GB/T 2312" w:eastAsia="国标仿宋-GB/T 2312" w:cs="国标仿宋-GB/T 2312"/>
                <w:sz w:val="21"/>
              </w:rPr>
            </w:pPr>
          </w:p>
          <w:p w14:paraId="080495A2">
            <w:pPr>
              <w:spacing w:line="264" w:lineRule="auto"/>
              <w:rPr>
                <w:rFonts w:hint="eastAsia" w:ascii="国标仿宋-GB/T 2312" w:hAnsi="国标仿宋-GB/T 2312" w:eastAsia="国标仿宋-GB/T 2312" w:cs="国标仿宋-GB/T 2312"/>
                <w:sz w:val="21"/>
              </w:rPr>
            </w:pPr>
          </w:p>
          <w:p w14:paraId="3EE2F1D9">
            <w:pPr>
              <w:spacing w:line="264" w:lineRule="auto"/>
              <w:rPr>
                <w:rFonts w:hint="eastAsia" w:ascii="国标仿宋-GB/T 2312" w:hAnsi="国标仿宋-GB/T 2312" w:eastAsia="国标仿宋-GB/T 2312" w:cs="国标仿宋-GB/T 2312"/>
                <w:sz w:val="21"/>
              </w:rPr>
            </w:pPr>
          </w:p>
          <w:p w14:paraId="5030B6A6">
            <w:pPr>
              <w:pStyle w:val="6"/>
              <w:spacing w:before="82" w:line="219"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10"/>
              </w:rPr>
              <w:t>击剑</w:t>
            </w:r>
          </w:p>
        </w:tc>
        <w:tc>
          <w:tcPr>
            <w:tcW w:w="8676" w:type="dxa"/>
            <w:noWrap w:val="0"/>
            <w:vAlign w:val="top"/>
          </w:tcPr>
          <w:p w14:paraId="2B785464">
            <w:pPr>
              <w:pStyle w:val="6"/>
              <w:spacing w:before="33" w:line="197" w:lineRule="auto"/>
              <w:ind w:left="2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上海市中小学生击剑锦标赛(初中组)</w:t>
            </w:r>
          </w:p>
        </w:tc>
      </w:tr>
      <w:tr w14:paraId="5FDCB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5FEF1486">
            <w:pPr>
              <w:pStyle w:val="6"/>
              <w:spacing w:before="99" w:line="201"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57</w:t>
            </w:r>
          </w:p>
        </w:tc>
        <w:tc>
          <w:tcPr>
            <w:tcW w:w="1039" w:type="dxa"/>
            <w:vMerge w:val="continue"/>
            <w:tcBorders>
              <w:top w:val="nil"/>
              <w:bottom w:val="nil"/>
            </w:tcBorders>
            <w:noWrap w:val="0"/>
            <w:vAlign w:val="top"/>
          </w:tcPr>
          <w:p w14:paraId="287CD25F">
            <w:pPr>
              <w:rPr>
                <w:rFonts w:hint="eastAsia" w:ascii="国标仿宋-GB/T 2312" w:hAnsi="国标仿宋-GB/T 2312" w:eastAsia="国标仿宋-GB/T 2312" w:cs="国标仿宋-GB/T 2312"/>
                <w:sz w:val="21"/>
              </w:rPr>
            </w:pPr>
          </w:p>
        </w:tc>
        <w:tc>
          <w:tcPr>
            <w:tcW w:w="8676" w:type="dxa"/>
            <w:noWrap w:val="0"/>
            <w:vAlign w:val="top"/>
          </w:tcPr>
          <w:p w14:paraId="0479C3A6">
            <w:pPr>
              <w:pStyle w:val="6"/>
              <w:spacing w:before="31" w:line="198"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2024上海市学生运动会击剑比赛(中小学组)</w:t>
            </w:r>
          </w:p>
        </w:tc>
      </w:tr>
      <w:tr w14:paraId="059B5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74" w:type="dxa"/>
            <w:noWrap w:val="0"/>
            <w:vAlign w:val="top"/>
          </w:tcPr>
          <w:p w14:paraId="24D510F7">
            <w:pPr>
              <w:pStyle w:val="6"/>
              <w:spacing w:before="257"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58</w:t>
            </w:r>
          </w:p>
        </w:tc>
        <w:tc>
          <w:tcPr>
            <w:tcW w:w="1039" w:type="dxa"/>
            <w:vMerge w:val="continue"/>
            <w:tcBorders>
              <w:top w:val="nil"/>
              <w:bottom w:val="nil"/>
            </w:tcBorders>
            <w:noWrap w:val="0"/>
            <w:vAlign w:val="top"/>
          </w:tcPr>
          <w:p w14:paraId="529E2BA7">
            <w:pPr>
              <w:rPr>
                <w:rFonts w:hint="eastAsia" w:ascii="国标仿宋-GB/T 2312" w:hAnsi="国标仿宋-GB/T 2312" w:eastAsia="国标仿宋-GB/T 2312" w:cs="国标仿宋-GB/T 2312"/>
                <w:sz w:val="21"/>
              </w:rPr>
            </w:pPr>
          </w:p>
        </w:tc>
        <w:tc>
          <w:tcPr>
            <w:tcW w:w="8676" w:type="dxa"/>
            <w:noWrap w:val="0"/>
            <w:vAlign w:val="top"/>
          </w:tcPr>
          <w:p w14:paraId="1161F6D8">
            <w:pPr>
              <w:pStyle w:val="6"/>
              <w:spacing w:before="41"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上海市青少年击剑锦标赛</w:t>
            </w:r>
          </w:p>
          <w:p w14:paraId="625286BB">
            <w:pPr>
              <w:pStyle w:val="6"/>
              <w:spacing w:before="34" w:line="182"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上海市第十七届运动会击剑比赛(青少年组)暨2022年上海市青少年击剑锦标赛</w:t>
            </w:r>
          </w:p>
        </w:tc>
      </w:tr>
      <w:tr w14:paraId="05B80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474" w:type="dxa"/>
            <w:noWrap w:val="0"/>
            <w:vAlign w:val="top"/>
          </w:tcPr>
          <w:p w14:paraId="0DA9C533">
            <w:pPr>
              <w:spacing w:line="242" w:lineRule="auto"/>
              <w:rPr>
                <w:rFonts w:hint="eastAsia" w:ascii="国标仿宋-GB/T 2312" w:hAnsi="国标仿宋-GB/T 2312" w:eastAsia="国标仿宋-GB/T 2312" w:cs="国标仿宋-GB/T 2312"/>
                <w:sz w:val="21"/>
              </w:rPr>
            </w:pPr>
          </w:p>
          <w:p w14:paraId="372039DD">
            <w:pPr>
              <w:spacing w:line="242" w:lineRule="auto"/>
              <w:rPr>
                <w:rFonts w:hint="eastAsia" w:ascii="国标仿宋-GB/T 2312" w:hAnsi="国标仿宋-GB/T 2312" w:eastAsia="国标仿宋-GB/T 2312" w:cs="国标仿宋-GB/T 2312"/>
                <w:sz w:val="21"/>
              </w:rPr>
            </w:pPr>
          </w:p>
          <w:p w14:paraId="7B3BB539">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59</w:t>
            </w:r>
          </w:p>
        </w:tc>
        <w:tc>
          <w:tcPr>
            <w:tcW w:w="1039" w:type="dxa"/>
            <w:vMerge w:val="continue"/>
            <w:tcBorders>
              <w:top w:val="nil"/>
            </w:tcBorders>
            <w:noWrap w:val="0"/>
            <w:vAlign w:val="top"/>
          </w:tcPr>
          <w:p w14:paraId="38B3DFA0">
            <w:pPr>
              <w:rPr>
                <w:rFonts w:hint="eastAsia" w:ascii="国标仿宋-GB/T 2312" w:hAnsi="国标仿宋-GB/T 2312" w:eastAsia="国标仿宋-GB/T 2312" w:cs="国标仿宋-GB/T 2312"/>
                <w:sz w:val="21"/>
              </w:rPr>
            </w:pPr>
          </w:p>
        </w:tc>
        <w:tc>
          <w:tcPr>
            <w:tcW w:w="8676" w:type="dxa"/>
            <w:noWrap w:val="0"/>
            <w:vAlign w:val="top"/>
          </w:tcPr>
          <w:p w14:paraId="416E3EC6">
            <w:pPr>
              <w:pStyle w:val="6"/>
              <w:spacing w:before="42" w:line="219" w:lineRule="auto"/>
              <w:ind w:left="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上海市青少年击剑冠军赛暨上海市青少年体育精英系列赛击剑比赛第二站</w:t>
            </w:r>
          </w:p>
          <w:p w14:paraId="02D6048B">
            <w:pPr>
              <w:pStyle w:val="6"/>
              <w:spacing w:before="34" w:line="214"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(2023年)</w:t>
            </w:r>
          </w:p>
          <w:p w14:paraId="0EA5DA61">
            <w:pPr>
              <w:pStyle w:val="6"/>
              <w:spacing w:line="218" w:lineRule="auto"/>
              <w:ind w:left="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上海市青少年体育精英系列赛击剑比赛第二站暨上海市青少年击剑冠军赛</w:t>
            </w:r>
          </w:p>
          <w:p w14:paraId="15FD1BEA">
            <w:pPr>
              <w:pStyle w:val="6"/>
              <w:spacing w:before="34" w:line="181"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5D112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040B932D">
            <w:pPr>
              <w:pStyle w:val="6"/>
              <w:spacing w:before="99" w:line="201"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60</w:t>
            </w:r>
          </w:p>
        </w:tc>
        <w:tc>
          <w:tcPr>
            <w:tcW w:w="1039" w:type="dxa"/>
            <w:vMerge w:val="restart"/>
            <w:tcBorders>
              <w:bottom w:val="nil"/>
            </w:tcBorders>
            <w:noWrap w:val="0"/>
            <w:vAlign w:val="top"/>
          </w:tcPr>
          <w:p w14:paraId="26CF8F06">
            <w:pPr>
              <w:spacing w:line="299" w:lineRule="auto"/>
              <w:rPr>
                <w:rFonts w:hint="eastAsia" w:ascii="国标仿宋-GB/T 2312" w:hAnsi="国标仿宋-GB/T 2312" w:eastAsia="国标仿宋-GB/T 2312" w:cs="国标仿宋-GB/T 2312"/>
                <w:sz w:val="21"/>
              </w:rPr>
            </w:pPr>
          </w:p>
          <w:p w14:paraId="0B3AC055">
            <w:pPr>
              <w:spacing w:line="300" w:lineRule="auto"/>
              <w:rPr>
                <w:rFonts w:hint="eastAsia" w:ascii="国标仿宋-GB/T 2312" w:hAnsi="国标仿宋-GB/T 2312" w:eastAsia="国标仿宋-GB/T 2312" w:cs="国标仿宋-GB/T 2312"/>
                <w:sz w:val="21"/>
              </w:rPr>
            </w:pPr>
          </w:p>
          <w:p w14:paraId="70543BBB">
            <w:pPr>
              <w:spacing w:line="300" w:lineRule="auto"/>
              <w:rPr>
                <w:rFonts w:hint="eastAsia" w:ascii="国标仿宋-GB/T 2312" w:hAnsi="国标仿宋-GB/T 2312" w:eastAsia="国标仿宋-GB/T 2312" w:cs="国标仿宋-GB/T 2312"/>
                <w:sz w:val="21"/>
              </w:rPr>
            </w:pPr>
          </w:p>
          <w:p w14:paraId="4CB18E1C">
            <w:pPr>
              <w:pStyle w:val="6"/>
              <w:spacing w:before="81" w:line="220"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射击</w:t>
            </w:r>
          </w:p>
        </w:tc>
        <w:tc>
          <w:tcPr>
            <w:tcW w:w="8676" w:type="dxa"/>
            <w:noWrap w:val="0"/>
            <w:vAlign w:val="top"/>
          </w:tcPr>
          <w:p w14:paraId="14275543">
            <w:pPr>
              <w:pStyle w:val="6"/>
              <w:spacing w:before="34" w:line="196" w:lineRule="auto"/>
              <w:ind w:left="218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上海市中小学生射击锦标赛(传统射击)</w:t>
            </w:r>
          </w:p>
        </w:tc>
      </w:tr>
      <w:tr w14:paraId="2BE7A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74" w:type="dxa"/>
            <w:noWrap w:val="0"/>
            <w:vAlign w:val="top"/>
          </w:tcPr>
          <w:p w14:paraId="609AEA13">
            <w:pPr>
              <w:pStyle w:val="6"/>
              <w:spacing w:before="98" w:line="192"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61</w:t>
            </w:r>
          </w:p>
        </w:tc>
        <w:tc>
          <w:tcPr>
            <w:tcW w:w="1039" w:type="dxa"/>
            <w:vMerge w:val="continue"/>
            <w:tcBorders>
              <w:top w:val="nil"/>
              <w:bottom w:val="nil"/>
            </w:tcBorders>
            <w:noWrap w:val="0"/>
            <w:vAlign w:val="top"/>
          </w:tcPr>
          <w:p w14:paraId="15F44EC0">
            <w:pPr>
              <w:rPr>
                <w:rFonts w:hint="eastAsia" w:ascii="国标仿宋-GB/T 2312" w:hAnsi="国标仿宋-GB/T 2312" w:eastAsia="国标仿宋-GB/T 2312" w:cs="国标仿宋-GB/T 2312"/>
                <w:sz w:val="21"/>
              </w:rPr>
            </w:pPr>
          </w:p>
        </w:tc>
        <w:tc>
          <w:tcPr>
            <w:tcW w:w="8676" w:type="dxa"/>
            <w:noWrap w:val="0"/>
            <w:vAlign w:val="top"/>
          </w:tcPr>
          <w:p w14:paraId="3835EB8A">
            <w:pPr>
              <w:pStyle w:val="6"/>
              <w:spacing w:before="34" w:line="189" w:lineRule="auto"/>
              <w:ind w:left="1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2024上海市学生运动会射击比赛(中小学组传统射击)</w:t>
            </w:r>
          </w:p>
        </w:tc>
      </w:tr>
      <w:tr w14:paraId="6AE07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74" w:type="dxa"/>
            <w:noWrap w:val="0"/>
            <w:vAlign w:val="top"/>
          </w:tcPr>
          <w:p w14:paraId="7226AC99">
            <w:pPr>
              <w:pStyle w:val="6"/>
              <w:spacing w:before="259"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62</w:t>
            </w:r>
          </w:p>
        </w:tc>
        <w:tc>
          <w:tcPr>
            <w:tcW w:w="1039" w:type="dxa"/>
            <w:vMerge w:val="continue"/>
            <w:tcBorders>
              <w:top w:val="nil"/>
              <w:bottom w:val="nil"/>
            </w:tcBorders>
            <w:noWrap w:val="0"/>
            <w:vAlign w:val="top"/>
          </w:tcPr>
          <w:p w14:paraId="23374AA0">
            <w:pPr>
              <w:rPr>
                <w:rFonts w:hint="eastAsia" w:ascii="国标仿宋-GB/T 2312" w:hAnsi="国标仿宋-GB/T 2312" w:eastAsia="国标仿宋-GB/T 2312" w:cs="国标仿宋-GB/T 2312"/>
                <w:sz w:val="21"/>
              </w:rPr>
            </w:pPr>
          </w:p>
        </w:tc>
        <w:tc>
          <w:tcPr>
            <w:tcW w:w="8676" w:type="dxa"/>
            <w:noWrap w:val="0"/>
            <w:vAlign w:val="top"/>
          </w:tcPr>
          <w:p w14:paraId="62D31B02">
            <w:pPr>
              <w:pStyle w:val="6"/>
              <w:spacing w:before="43"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上海市青少年射击锦标赛</w:t>
            </w:r>
          </w:p>
          <w:p w14:paraId="061A8CD8">
            <w:pPr>
              <w:pStyle w:val="6"/>
              <w:spacing w:before="33" w:line="181"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上海市第十七届运动会射击比赛(青少年组)暨2022年上海市青少年射击锦标赛</w:t>
            </w:r>
          </w:p>
        </w:tc>
      </w:tr>
      <w:tr w14:paraId="4FCBF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474" w:type="dxa"/>
            <w:noWrap w:val="0"/>
            <w:vAlign w:val="top"/>
          </w:tcPr>
          <w:p w14:paraId="12DF3208">
            <w:pPr>
              <w:spacing w:line="337" w:lineRule="auto"/>
              <w:rPr>
                <w:rFonts w:hint="eastAsia" w:ascii="国标仿宋-GB/T 2312" w:hAnsi="国标仿宋-GB/T 2312" w:eastAsia="国标仿宋-GB/T 2312" w:cs="国标仿宋-GB/T 2312"/>
                <w:sz w:val="21"/>
              </w:rPr>
            </w:pPr>
          </w:p>
          <w:p w14:paraId="147A9163">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63</w:t>
            </w:r>
          </w:p>
        </w:tc>
        <w:tc>
          <w:tcPr>
            <w:tcW w:w="1039" w:type="dxa"/>
            <w:vMerge w:val="continue"/>
            <w:tcBorders>
              <w:top w:val="nil"/>
            </w:tcBorders>
            <w:noWrap w:val="0"/>
            <w:vAlign w:val="top"/>
          </w:tcPr>
          <w:p w14:paraId="7BB2C417">
            <w:pPr>
              <w:rPr>
                <w:rFonts w:hint="eastAsia" w:ascii="国标仿宋-GB/T 2312" w:hAnsi="国标仿宋-GB/T 2312" w:eastAsia="国标仿宋-GB/T 2312" w:cs="国标仿宋-GB/T 2312"/>
                <w:sz w:val="21"/>
              </w:rPr>
            </w:pPr>
          </w:p>
        </w:tc>
        <w:tc>
          <w:tcPr>
            <w:tcW w:w="8676" w:type="dxa"/>
            <w:noWrap w:val="0"/>
            <w:vAlign w:val="top"/>
          </w:tcPr>
          <w:p w14:paraId="36E2483D">
            <w:pPr>
              <w:pStyle w:val="6"/>
              <w:spacing w:before="34" w:line="219" w:lineRule="auto"/>
              <w:ind w:left="2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上海市青少年射击冠军赛(2023年)</w:t>
            </w:r>
          </w:p>
          <w:p w14:paraId="22D0365B">
            <w:pPr>
              <w:pStyle w:val="6"/>
              <w:spacing w:before="33" w:line="219" w:lineRule="auto"/>
              <w:ind w:left="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上海市青少年体育精英系列赛射击比赛第二站暨上海市青少年射击冠军赛</w:t>
            </w:r>
          </w:p>
          <w:p w14:paraId="5CCC91E6">
            <w:pPr>
              <w:pStyle w:val="6"/>
              <w:spacing w:before="25" w:line="179"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7F522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474" w:type="dxa"/>
            <w:noWrap w:val="0"/>
            <w:vAlign w:val="top"/>
          </w:tcPr>
          <w:p w14:paraId="34ED9E63">
            <w:pPr>
              <w:pStyle w:val="6"/>
              <w:spacing w:before="131" w:line="169"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64</w:t>
            </w:r>
          </w:p>
        </w:tc>
        <w:tc>
          <w:tcPr>
            <w:tcW w:w="1039" w:type="dxa"/>
            <w:vMerge w:val="restart"/>
            <w:tcBorders>
              <w:bottom w:val="nil"/>
            </w:tcBorders>
            <w:noWrap w:val="0"/>
            <w:vAlign w:val="top"/>
          </w:tcPr>
          <w:p w14:paraId="206483E6">
            <w:pPr>
              <w:spacing w:line="282" w:lineRule="auto"/>
              <w:rPr>
                <w:rFonts w:hint="eastAsia" w:ascii="国标仿宋-GB/T 2312" w:hAnsi="国标仿宋-GB/T 2312" w:eastAsia="国标仿宋-GB/T 2312" w:cs="国标仿宋-GB/T 2312"/>
                <w:sz w:val="21"/>
              </w:rPr>
            </w:pPr>
          </w:p>
          <w:p w14:paraId="2303F890">
            <w:pPr>
              <w:spacing w:line="282" w:lineRule="auto"/>
              <w:rPr>
                <w:rFonts w:hint="eastAsia" w:ascii="国标仿宋-GB/T 2312" w:hAnsi="国标仿宋-GB/T 2312" w:eastAsia="国标仿宋-GB/T 2312" w:cs="国标仿宋-GB/T 2312"/>
                <w:sz w:val="21"/>
              </w:rPr>
            </w:pPr>
          </w:p>
          <w:p w14:paraId="755AB2AC">
            <w:pPr>
              <w:spacing w:line="282" w:lineRule="auto"/>
              <w:rPr>
                <w:rFonts w:hint="eastAsia" w:ascii="国标仿宋-GB/T 2312" w:hAnsi="国标仿宋-GB/T 2312" w:eastAsia="国标仿宋-GB/T 2312" w:cs="国标仿宋-GB/T 2312"/>
                <w:sz w:val="21"/>
              </w:rPr>
            </w:pPr>
          </w:p>
          <w:p w14:paraId="6783144D">
            <w:pPr>
              <w:spacing w:line="283" w:lineRule="auto"/>
              <w:rPr>
                <w:rFonts w:hint="eastAsia" w:ascii="国标仿宋-GB/T 2312" w:hAnsi="国标仿宋-GB/T 2312" w:eastAsia="国标仿宋-GB/T 2312" w:cs="国标仿宋-GB/T 2312"/>
                <w:sz w:val="21"/>
              </w:rPr>
            </w:pPr>
          </w:p>
          <w:p w14:paraId="020EB7ED">
            <w:pPr>
              <w:pStyle w:val="6"/>
              <w:spacing w:before="82" w:line="220"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射箭</w:t>
            </w:r>
          </w:p>
        </w:tc>
        <w:tc>
          <w:tcPr>
            <w:tcW w:w="8676" w:type="dxa"/>
            <w:noWrap w:val="0"/>
            <w:vAlign w:val="top"/>
          </w:tcPr>
          <w:p w14:paraId="17A0953E">
            <w:pPr>
              <w:pStyle w:val="6"/>
              <w:spacing w:before="67" w:line="216" w:lineRule="auto"/>
              <w:ind w:left="2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上海市中小学生射箭锦标赛(初中组)</w:t>
            </w:r>
          </w:p>
        </w:tc>
      </w:tr>
      <w:tr w14:paraId="12CB9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474" w:type="dxa"/>
            <w:noWrap w:val="0"/>
            <w:vAlign w:val="top"/>
          </w:tcPr>
          <w:p w14:paraId="2F552B2A">
            <w:pPr>
              <w:pStyle w:val="6"/>
              <w:spacing w:before="15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65</w:t>
            </w:r>
          </w:p>
        </w:tc>
        <w:tc>
          <w:tcPr>
            <w:tcW w:w="1039" w:type="dxa"/>
            <w:vMerge w:val="continue"/>
            <w:tcBorders>
              <w:top w:val="nil"/>
              <w:bottom w:val="nil"/>
            </w:tcBorders>
            <w:noWrap w:val="0"/>
            <w:vAlign w:val="top"/>
          </w:tcPr>
          <w:p w14:paraId="43822D5A">
            <w:pPr>
              <w:rPr>
                <w:rFonts w:hint="eastAsia" w:ascii="国标仿宋-GB/T 2312" w:hAnsi="国标仿宋-GB/T 2312" w:eastAsia="国标仿宋-GB/T 2312" w:cs="国标仿宋-GB/T 2312"/>
                <w:sz w:val="21"/>
              </w:rPr>
            </w:pPr>
          </w:p>
        </w:tc>
        <w:tc>
          <w:tcPr>
            <w:tcW w:w="8676" w:type="dxa"/>
            <w:noWrap w:val="0"/>
            <w:vAlign w:val="top"/>
          </w:tcPr>
          <w:p w14:paraId="7F4B8D47">
            <w:pPr>
              <w:pStyle w:val="6"/>
              <w:spacing w:before="85" w:line="219"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2024上海市学生运动会射箭比赛(中小学组)</w:t>
            </w:r>
          </w:p>
        </w:tc>
      </w:tr>
      <w:tr w14:paraId="3F198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74" w:type="dxa"/>
            <w:noWrap w:val="0"/>
            <w:vAlign w:val="top"/>
          </w:tcPr>
          <w:p w14:paraId="54B0B361">
            <w:pPr>
              <w:pStyle w:val="6"/>
              <w:spacing w:before="26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66</w:t>
            </w:r>
          </w:p>
        </w:tc>
        <w:tc>
          <w:tcPr>
            <w:tcW w:w="1039" w:type="dxa"/>
            <w:vMerge w:val="continue"/>
            <w:tcBorders>
              <w:top w:val="nil"/>
              <w:bottom w:val="nil"/>
            </w:tcBorders>
            <w:noWrap w:val="0"/>
            <w:vAlign w:val="top"/>
          </w:tcPr>
          <w:p w14:paraId="61691E5D">
            <w:pPr>
              <w:rPr>
                <w:rFonts w:hint="eastAsia" w:ascii="国标仿宋-GB/T 2312" w:hAnsi="国标仿宋-GB/T 2312" w:eastAsia="国标仿宋-GB/T 2312" w:cs="国标仿宋-GB/T 2312"/>
                <w:sz w:val="21"/>
              </w:rPr>
            </w:pPr>
          </w:p>
        </w:tc>
        <w:tc>
          <w:tcPr>
            <w:tcW w:w="8676" w:type="dxa"/>
            <w:noWrap w:val="0"/>
            <w:vAlign w:val="top"/>
          </w:tcPr>
          <w:p w14:paraId="4F1DF2C2">
            <w:pPr>
              <w:pStyle w:val="6"/>
              <w:spacing w:before="55"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上海市青少年射箭锦标赛</w:t>
            </w:r>
          </w:p>
          <w:p w14:paraId="2BC88977">
            <w:pPr>
              <w:pStyle w:val="6"/>
              <w:spacing w:before="3" w:line="194"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上海市第十七届运动会射箭比赛(青少年组)暨2022年上海市青少年射箭锦标赛</w:t>
            </w:r>
          </w:p>
        </w:tc>
      </w:tr>
      <w:tr w14:paraId="47F8E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474" w:type="dxa"/>
            <w:noWrap w:val="0"/>
            <w:vAlign w:val="top"/>
          </w:tcPr>
          <w:p w14:paraId="2BDBFE2E">
            <w:pPr>
              <w:spacing w:line="478" w:lineRule="auto"/>
              <w:rPr>
                <w:rFonts w:hint="eastAsia" w:ascii="国标仿宋-GB/T 2312" w:hAnsi="国标仿宋-GB/T 2312" w:eastAsia="国标仿宋-GB/T 2312" w:cs="国标仿宋-GB/T 2312"/>
                <w:sz w:val="21"/>
              </w:rPr>
            </w:pPr>
          </w:p>
          <w:p w14:paraId="0BF10C71">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67</w:t>
            </w:r>
          </w:p>
        </w:tc>
        <w:tc>
          <w:tcPr>
            <w:tcW w:w="1039" w:type="dxa"/>
            <w:vMerge w:val="continue"/>
            <w:tcBorders>
              <w:top w:val="nil"/>
            </w:tcBorders>
            <w:noWrap w:val="0"/>
            <w:vAlign w:val="top"/>
          </w:tcPr>
          <w:p w14:paraId="3ED49DCD">
            <w:pPr>
              <w:rPr>
                <w:rFonts w:hint="eastAsia" w:ascii="国标仿宋-GB/T 2312" w:hAnsi="国标仿宋-GB/T 2312" w:eastAsia="国标仿宋-GB/T 2312" w:cs="国标仿宋-GB/T 2312"/>
                <w:sz w:val="21"/>
              </w:rPr>
            </w:pPr>
          </w:p>
        </w:tc>
        <w:tc>
          <w:tcPr>
            <w:tcW w:w="8676" w:type="dxa"/>
            <w:noWrap w:val="0"/>
            <w:vAlign w:val="top"/>
          </w:tcPr>
          <w:p w14:paraId="03395836">
            <w:pPr>
              <w:pStyle w:val="6"/>
              <w:spacing w:before="56" w:line="219" w:lineRule="auto"/>
              <w:ind w:left="118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上海市青少年射箭冠军赛暨上海市青少年体育精英系列赛</w:t>
            </w:r>
          </w:p>
          <w:p w14:paraId="3FA75A73">
            <w:pPr>
              <w:pStyle w:val="6"/>
              <w:spacing w:before="5"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射箭比赛第二站(2023年)</w:t>
            </w:r>
          </w:p>
          <w:p w14:paraId="0F195AF1">
            <w:pPr>
              <w:pStyle w:val="6"/>
              <w:spacing w:before="11" w:line="219" w:lineRule="auto"/>
              <w:ind w:left="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上海市青少年体育精英系列赛射箭比赛第二站暨上海市青少年射箭冠军赛</w:t>
            </w:r>
          </w:p>
          <w:p w14:paraId="62BE0DA0">
            <w:pPr>
              <w:pStyle w:val="6"/>
              <w:spacing w:before="14" w:line="178"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3F3EB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474" w:type="dxa"/>
            <w:noWrap w:val="0"/>
            <w:vAlign w:val="top"/>
          </w:tcPr>
          <w:p w14:paraId="097B210E">
            <w:pPr>
              <w:pStyle w:val="6"/>
              <w:spacing w:before="233"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68</w:t>
            </w:r>
          </w:p>
        </w:tc>
        <w:tc>
          <w:tcPr>
            <w:tcW w:w="1039" w:type="dxa"/>
            <w:vMerge w:val="restart"/>
            <w:tcBorders>
              <w:bottom w:val="nil"/>
            </w:tcBorders>
            <w:noWrap w:val="0"/>
            <w:vAlign w:val="top"/>
          </w:tcPr>
          <w:p w14:paraId="4DBD0FB9">
            <w:pPr>
              <w:spacing w:line="405" w:lineRule="auto"/>
              <w:rPr>
                <w:rFonts w:hint="eastAsia" w:ascii="国标仿宋-GB/T 2312" w:hAnsi="国标仿宋-GB/T 2312" w:eastAsia="国标仿宋-GB/T 2312" w:cs="国标仿宋-GB/T 2312"/>
                <w:sz w:val="21"/>
              </w:rPr>
            </w:pPr>
          </w:p>
          <w:p w14:paraId="156B9726">
            <w:pPr>
              <w:pStyle w:val="6"/>
              <w:spacing w:before="82" w:line="219" w:lineRule="auto"/>
              <w:ind w:left="13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健美操</w:t>
            </w:r>
          </w:p>
        </w:tc>
        <w:tc>
          <w:tcPr>
            <w:tcW w:w="8676" w:type="dxa"/>
            <w:noWrap w:val="0"/>
            <w:vAlign w:val="top"/>
          </w:tcPr>
          <w:p w14:paraId="656E8E11">
            <w:pPr>
              <w:pStyle w:val="6"/>
              <w:spacing w:before="167" w:line="219" w:lineRule="auto"/>
              <w:jc w:val="right"/>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上海市中小学生健美操锦标赛(初中组，竞技健美操、有氧舞蹈、啦啦操(花球))</w:t>
            </w:r>
          </w:p>
        </w:tc>
      </w:tr>
      <w:tr w14:paraId="2E13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474" w:type="dxa"/>
            <w:noWrap w:val="0"/>
            <w:vAlign w:val="top"/>
          </w:tcPr>
          <w:p w14:paraId="0B114090">
            <w:pPr>
              <w:pStyle w:val="6"/>
              <w:spacing w:before="264"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69</w:t>
            </w:r>
          </w:p>
        </w:tc>
        <w:tc>
          <w:tcPr>
            <w:tcW w:w="1039" w:type="dxa"/>
            <w:vMerge w:val="continue"/>
            <w:tcBorders>
              <w:top w:val="nil"/>
            </w:tcBorders>
            <w:noWrap w:val="0"/>
            <w:vAlign w:val="top"/>
          </w:tcPr>
          <w:p w14:paraId="7E8C2A33">
            <w:pPr>
              <w:rPr>
                <w:rFonts w:hint="eastAsia" w:ascii="国标仿宋-GB/T 2312" w:hAnsi="国标仿宋-GB/T 2312" w:eastAsia="国标仿宋-GB/T 2312" w:cs="国标仿宋-GB/T 2312"/>
                <w:sz w:val="21"/>
              </w:rPr>
            </w:pPr>
          </w:p>
        </w:tc>
        <w:tc>
          <w:tcPr>
            <w:tcW w:w="8676" w:type="dxa"/>
            <w:noWrap w:val="0"/>
            <w:vAlign w:val="top"/>
          </w:tcPr>
          <w:p w14:paraId="2C193A08">
            <w:pPr>
              <w:pStyle w:val="6"/>
              <w:spacing w:before="48" w:line="219" w:lineRule="auto"/>
              <w:ind w:left="1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2024上海市学生运动会健美操(啦啦操)比赛(中小</w:t>
            </w:r>
            <w:r>
              <w:rPr>
                <w:rFonts w:hint="eastAsia" w:ascii="国标仿宋-GB/T 2312" w:hAnsi="国标仿宋-GB/T 2312" w:eastAsia="国标仿宋-GB/T 2312" w:cs="国标仿宋-GB/T 2312"/>
                <w:spacing w:val="1"/>
              </w:rPr>
              <w:t>学组)</w:t>
            </w:r>
          </w:p>
          <w:p w14:paraId="09DF267C">
            <w:pPr>
              <w:pStyle w:val="6"/>
              <w:spacing w:before="14" w:line="185" w:lineRule="auto"/>
              <w:ind w:left="20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(竞技健美操、有氧舞蹈、啦啦操(花球))</w:t>
            </w:r>
          </w:p>
        </w:tc>
      </w:tr>
      <w:tr w14:paraId="2B330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74" w:type="dxa"/>
            <w:noWrap w:val="0"/>
            <w:vAlign w:val="top"/>
          </w:tcPr>
          <w:p w14:paraId="53589874">
            <w:pPr>
              <w:pStyle w:val="6"/>
              <w:spacing w:before="104" w:line="196"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70</w:t>
            </w:r>
          </w:p>
        </w:tc>
        <w:tc>
          <w:tcPr>
            <w:tcW w:w="1039" w:type="dxa"/>
            <w:vMerge w:val="restart"/>
            <w:tcBorders>
              <w:bottom w:val="nil"/>
            </w:tcBorders>
            <w:noWrap w:val="0"/>
            <w:vAlign w:val="top"/>
          </w:tcPr>
          <w:p w14:paraId="394C68FA">
            <w:pPr>
              <w:spacing w:line="277" w:lineRule="auto"/>
              <w:rPr>
                <w:rFonts w:hint="eastAsia" w:ascii="国标仿宋-GB/T 2312" w:hAnsi="国标仿宋-GB/T 2312" w:eastAsia="国标仿宋-GB/T 2312" w:cs="国标仿宋-GB/T 2312"/>
                <w:sz w:val="21"/>
              </w:rPr>
            </w:pPr>
          </w:p>
          <w:p w14:paraId="48CB46B4">
            <w:pPr>
              <w:pStyle w:val="6"/>
              <w:spacing w:before="81" w:line="219" w:lineRule="auto"/>
              <w:ind w:left="130"/>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棒垒球</w:t>
            </w:r>
          </w:p>
        </w:tc>
        <w:tc>
          <w:tcPr>
            <w:tcW w:w="8676" w:type="dxa"/>
            <w:noWrap w:val="0"/>
            <w:vAlign w:val="top"/>
          </w:tcPr>
          <w:p w14:paraId="3AE47561">
            <w:pPr>
              <w:pStyle w:val="6"/>
              <w:spacing w:before="38" w:line="193" w:lineRule="auto"/>
              <w:ind w:left="1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2024上海市学生运动会棒垒球比赛(中小学组)</w:t>
            </w:r>
          </w:p>
        </w:tc>
      </w:tr>
      <w:tr w14:paraId="41076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474" w:type="dxa"/>
            <w:noWrap w:val="0"/>
            <w:vAlign w:val="top"/>
          </w:tcPr>
          <w:p w14:paraId="782E13C7">
            <w:pPr>
              <w:pStyle w:val="6"/>
              <w:spacing w:before="263" w:line="184"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71</w:t>
            </w:r>
          </w:p>
        </w:tc>
        <w:tc>
          <w:tcPr>
            <w:tcW w:w="1039" w:type="dxa"/>
            <w:vMerge w:val="continue"/>
            <w:tcBorders>
              <w:top w:val="nil"/>
            </w:tcBorders>
            <w:noWrap w:val="0"/>
            <w:vAlign w:val="top"/>
          </w:tcPr>
          <w:p w14:paraId="01C71C1B">
            <w:pPr>
              <w:rPr>
                <w:rFonts w:hint="eastAsia" w:ascii="国标仿宋-GB/T 2312" w:hAnsi="国标仿宋-GB/T 2312" w:eastAsia="国标仿宋-GB/T 2312" w:cs="国标仿宋-GB/T 2312"/>
                <w:sz w:val="21"/>
              </w:rPr>
            </w:pPr>
          </w:p>
        </w:tc>
        <w:tc>
          <w:tcPr>
            <w:tcW w:w="8676" w:type="dxa"/>
            <w:noWrap w:val="0"/>
            <w:vAlign w:val="top"/>
          </w:tcPr>
          <w:p w14:paraId="6E3C8716">
            <w:pPr>
              <w:pStyle w:val="6"/>
              <w:spacing w:before="68"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上海市青少年棒球锦标赛</w:t>
            </w:r>
          </w:p>
          <w:p w14:paraId="3F47B7BC">
            <w:pPr>
              <w:pStyle w:val="6"/>
              <w:spacing w:before="4" w:line="181"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上海市第十七届运动会棒球比赛(青少年组)暨2022年上海市青少年棒球锦标赛</w:t>
            </w:r>
          </w:p>
        </w:tc>
      </w:tr>
    </w:tbl>
    <w:p w14:paraId="4373D33F">
      <w:pPr>
        <w:rPr>
          <w:rFonts w:hint="eastAsia" w:ascii="国标仿宋-GB/T 2312" w:hAnsi="国标仿宋-GB/T 2312" w:eastAsia="国标仿宋-GB/T 2312" w:cs="国标仿宋-GB/T 2312"/>
          <w:sz w:val="21"/>
        </w:rPr>
      </w:pPr>
    </w:p>
    <w:p w14:paraId="4B1404D3">
      <w:pPr>
        <w:rPr>
          <w:rFonts w:hint="eastAsia" w:ascii="国标仿宋-GB/T 2312" w:hAnsi="国标仿宋-GB/T 2312" w:eastAsia="国标仿宋-GB/T 2312" w:cs="国标仿宋-GB/T 2312"/>
          <w:sz w:val="21"/>
          <w:szCs w:val="21"/>
        </w:rPr>
        <w:sectPr>
          <w:footerReference r:id="rId5" w:type="default"/>
          <w:pgSz w:w="11900" w:h="16820"/>
          <w:pgMar w:top="1429" w:right="995" w:bottom="762" w:left="704" w:header="0" w:footer="434" w:gutter="0"/>
          <w:cols w:space="720" w:num="1"/>
        </w:sectPr>
      </w:pPr>
    </w:p>
    <w:p w14:paraId="29276F28">
      <w:pPr>
        <w:spacing w:before="83"/>
        <w:rPr>
          <w:rFonts w:hint="eastAsia" w:ascii="国标仿宋-GB/T 2312" w:hAnsi="国标仿宋-GB/T 2312" w:eastAsia="国标仿宋-GB/T 2312" w:cs="国标仿宋-GB/T 2312"/>
        </w:rPr>
      </w:pPr>
    </w:p>
    <w:tbl>
      <w:tblPr>
        <w:tblStyle w:val="7"/>
        <w:tblW w:w="101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4"/>
        <w:gridCol w:w="1039"/>
        <w:gridCol w:w="8636"/>
      </w:tblGrid>
      <w:tr w14:paraId="73A07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74" w:hRule="atLeast"/>
        </w:trPr>
        <w:tc>
          <w:tcPr>
            <w:tcW w:w="484" w:type="dxa"/>
            <w:noWrap w:val="0"/>
            <w:vAlign w:val="top"/>
          </w:tcPr>
          <w:p w14:paraId="3E95826B">
            <w:pPr>
              <w:spacing w:line="296" w:lineRule="auto"/>
              <w:rPr>
                <w:rFonts w:hint="eastAsia" w:ascii="国标仿宋-GB/T 2312" w:hAnsi="国标仿宋-GB/T 2312" w:eastAsia="国标仿宋-GB/T 2312" w:cs="国标仿宋-GB/T 2312"/>
                <w:sz w:val="21"/>
              </w:rPr>
            </w:pPr>
          </w:p>
          <w:p w14:paraId="71E25928">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72</w:t>
            </w:r>
          </w:p>
        </w:tc>
        <w:tc>
          <w:tcPr>
            <w:tcW w:w="1039" w:type="dxa"/>
            <w:noWrap w:val="0"/>
            <w:vAlign w:val="top"/>
          </w:tcPr>
          <w:p w14:paraId="654390B7">
            <w:pPr>
              <w:rPr>
                <w:rFonts w:hint="eastAsia" w:ascii="国标仿宋-GB/T 2312" w:hAnsi="国标仿宋-GB/T 2312" w:eastAsia="国标仿宋-GB/T 2312" w:cs="国标仿宋-GB/T 2312"/>
                <w:sz w:val="21"/>
              </w:rPr>
            </w:pPr>
          </w:p>
        </w:tc>
        <w:tc>
          <w:tcPr>
            <w:tcW w:w="8636" w:type="dxa"/>
            <w:noWrap w:val="0"/>
            <w:vAlign w:val="top"/>
          </w:tcPr>
          <w:p w14:paraId="2252C2FD">
            <w:pPr>
              <w:pStyle w:val="6"/>
              <w:spacing w:before="143"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上海市青少年垒球锦标赛</w:t>
            </w:r>
          </w:p>
          <w:p w14:paraId="69A42418">
            <w:pPr>
              <w:pStyle w:val="6"/>
              <w:spacing w:before="33" w:line="219"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上海市第十七届运动会垒球比赛(青少年组)暨2022年上海市青少年垒球锦标赛</w:t>
            </w:r>
          </w:p>
        </w:tc>
      </w:tr>
      <w:tr w14:paraId="6126D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84" w:type="dxa"/>
            <w:noWrap w:val="0"/>
            <w:vAlign w:val="top"/>
          </w:tcPr>
          <w:p w14:paraId="6C55953C">
            <w:pPr>
              <w:pStyle w:val="6"/>
              <w:spacing w:before="95" w:line="204"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73</w:t>
            </w:r>
          </w:p>
        </w:tc>
        <w:tc>
          <w:tcPr>
            <w:tcW w:w="1039" w:type="dxa"/>
            <w:vMerge w:val="restart"/>
            <w:tcBorders>
              <w:bottom w:val="nil"/>
            </w:tcBorders>
            <w:noWrap w:val="0"/>
            <w:vAlign w:val="top"/>
          </w:tcPr>
          <w:p w14:paraId="6142898D">
            <w:pPr>
              <w:spacing w:line="298" w:lineRule="auto"/>
              <w:rPr>
                <w:rFonts w:hint="eastAsia" w:ascii="国标仿宋-GB/T 2312" w:hAnsi="国标仿宋-GB/T 2312" w:eastAsia="国标仿宋-GB/T 2312" w:cs="国标仿宋-GB/T 2312"/>
                <w:sz w:val="21"/>
              </w:rPr>
            </w:pPr>
          </w:p>
          <w:p w14:paraId="098314A4">
            <w:pPr>
              <w:spacing w:line="298" w:lineRule="auto"/>
              <w:rPr>
                <w:rFonts w:hint="eastAsia" w:ascii="国标仿宋-GB/T 2312" w:hAnsi="国标仿宋-GB/T 2312" w:eastAsia="国标仿宋-GB/T 2312" w:cs="国标仿宋-GB/T 2312"/>
                <w:sz w:val="21"/>
              </w:rPr>
            </w:pPr>
          </w:p>
          <w:p w14:paraId="045BF789">
            <w:pPr>
              <w:spacing w:line="298" w:lineRule="auto"/>
              <w:rPr>
                <w:rFonts w:hint="eastAsia" w:ascii="国标仿宋-GB/T 2312" w:hAnsi="国标仿宋-GB/T 2312" w:eastAsia="国标仿宋-GB/T 2312" w:cs="国标仿宋-GB/T 2312"/>
                <w:sz w:val="21"/>
              </w:rPr>
            </w:pPr>
          </w:p>
          <w:p w14:paraId="63E30C62">
            <w:pPr>
              <w:pStyle w:val="6"/>
              <w:spacing w:before="81" w:line="219"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6"/>
              </w:rPr>
              <w:t>赛艇</w:t>
            </w:r>
          </w:p>
        </w:tc>
        <w:tc>
          <w:tcPr>
            <w:tcW w:w="8636" w:type="dxa"/>
            <w:noWrap w:val="0"/>
            <w:vAlign w:val="top"/>
          </w:tcPr>
          <w:p w14:paraId="09244028">
            <w:pPr>
              <w:pStyle w:val="6"/>
              <w:spacing w:before="29" w:line="199" w:lineRule="auto"/>
              <w:ind w:left="1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2024上海市学生运动会水上运动比赛(中小学组赛艇)</w:t>
            </w:r>
          </w:p>
        </w:tc>
      </w:tr>
      <w:tr w14:paraId="6268E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484" w:type="dxa"/>
            <w:noWrap w:val="0"/>
            <w:vAlign w:val="top"/>
          </w:tcPr>
          <w:p w14:paraId="73C97D47">
            <w:pPr>
              <w:pStyle w:val="6"/>
              <w:spacing w:before="256"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74</w:t>
            </w:r>
          </w:p>
        </w:tc>
        <w:tc>
          <w:tcPr>
            <w:tcW w:w="1039" w:type="dxa"/>
            <w:vMerge w:val="continue"/>
            <w:tcBorders>
              <w:top w:val="nil"/>
              <w:bottom w:val="nil"/>
            </w:tcBorders>
            <w:noWrap w:val="0"/>
            <w:vAlign w:val="top"/>
          </w:tcPr>
          <w:p w14:paraId="66246BD8">
            <w:pPr>
              <w:rPr>
                <w:rFonts w:hint="eastAsia" w:ascii="国标仿宋-GB/T 2312" w:hAnsi="国标仿宋-GB/T 2312" w:eastAsia="国标仿宋-GB/T 2312" w:cs="国标仿宋-GB/T 2312"/>
                <w:sz w:val="21"/>
              </w:rPr>
            </w:pPr>
          </w:p>
        </w:tc>
        <w:tc>
          <w:tcPr>
            <w:tcW w:w="8636" w:type="dxa"/>
            <w:noWrap w:val="0"/>
            <w:vAlign w:val="top"/>
          </w:tcPr>
          <w:p w14:paraId="06F58036">
            <w:pPr>
              <w:pStyle w:val="6"/>
              <w:spacing w:before="30"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上海市青少年赛艇锦标赛</w:t>
            </w:r>
          </w:p>
          <w:p w14:paraId="69852C19">
            <w:pPr>
              <w:pStyle w:val="6"/>
              <w:spacing w:before="23" w:line="198"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上海市第十七届运动会赛艇比赛(青少年组)暨2022年上海市青少年赛艇锦标赛</w:t>
            </w:r>
          </w:p>
        </w:tc>
      </w:tr>
      <w:tr w14:paraId="5B129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484" w:type="dxa"/>
            <w:noWrap w:val="0"/>
            <w:vAlign w:val="top"/>
          </w:tcPr>
          <w:p w14:paraId="65B65DFF">
            <w:pPr>
              <w:spacing w:line="242" w:lineRule="auto"/>
              <w:rPr>
                <w:rFonts w:hint="eastAsia" w:ascii="国标仿宋-GB/T 2312" w:hAnsi="国标仿宋-GB/T 2312" w:eastAsia="国标仿宋-GB/T 2312" w:cs="国标仿宋-GB/T 2312"/>
                <w:sz w:val="21"/>
              </w:rPr>
            </w:pPr>
          </w:p>
          <w:p w14:paraId="65AC6E8D">
            <w:pPr>
              <w:spacing w:line="242" w:lineRule="auto"/>
              <w:rPr>
                <w:rFonts w:hint="eastAsia" w:ascii="国标仿宋-GB/T 2312" w:hAnsi="国标仿宋-GB/T 2312" w:eastAsia="国标仿宋-GB/T 2312" w:cs="国标仿宋-GB/T 2312"/>
                <w:sz w:val="21"/>
              </w:rPr>
            </w:pPr>
          </w:p>
          <w:p w14:paraId="7B36A946">
            <w:pPr>
              <w:pStyle w:val="6"/>
              <w:spacing w:before="82" w:line="182"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75</w:t>
            </w:r>
          </w:p>
        </w:tc>
        <w:tc>
          <w:tcPr>
            <w:tcW w:w="1039" w:type="dxa"/>
            <w:vMerge w:val="continue"/>
            <w:tcBorders>
              <w:top w:val="nil"/>
            </w:tcBorders>
            <w:noWrap w:val="0"/>
            <w:vAlign w:val="top"/>
          </w:tcPr>
          <w:p w14:paraId="0B7E520E">
            <w:pPr>
              <w:rPr>
                <w:rFonts w:hint="eastAsia" w:ascii="国标仿宋-GB/T 2312" w:hAnsi="国标仿宋-GB/T 2312" w:eastAsia="国标仿宋-GB/T 2312" w:cs="国标仿宋-GB/T 2312"/>
                <w:sz w:val="21"/>
              </w:rPr>
            </w:pPr>
          </w:p>
        </w:tc>
        <w:tc>
          <w:tcPr>
            <w:tcW w:w="8636" w:type="dxa"/>
            <w:noWrap w:val="0"/>
            <w:vAlign w:val="top"/>
          </w:tcPr>
          <w:p w14:paraId="448A27D9">
            <w:pPr>
              <w:pStyle w:val="6"/>
              <w:spacing w:before="41" w:line="219"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上海市青少年赛艇冠军赛暨上海市青少年体育精英系列赛赛艇比赛第二站</w:t>
            </w:r>
          </w:p>
          <w:p w14:paraId="14B1BD7C">
            <w:pPr>
              <w:pStyle w:val="6"/>
              <w:spacing w:before="25" w:line="219"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(2023年)</w:t>
            </w:r>
          </w:p>
          <w:p w14:paraId="21DB09A0">
            <w:pPr>
              <w:pStyle w:val="6"/>
              <w:spacing w:before="1" w:line="219"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上海市青少年体育精英系列赛赛艇比赛第二站暨上海市青少年赛艇冠军赛</w:t>
            </w:r>
          </w:p>
          <w:p w14:paraId="3137F2FD">
            <w:pPr>
              <w:pStyle w:val="6"/>
              <w:spacing w:before="24" w:line="182"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1EA0C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84" w:type="dxa"/>
            <w:noWrap w:val="0"/>
            <w:vAlign w:val="top"/>
          </w:tcPr>
          <w:p w14:paraId="4E55C0FD">
            <w:pPr>
              <w:pStyle w:val="6"/>
              <w:spacing w:before="98" w:line="201"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76</w:t>
            </w:r>
          </w:p>
        </w:tc>
        <w:tc>
          <w:tcPr>
            <w:tcW w:w="1039" w:type="dxa"/>
            <w:vMerge w:val="restart"/>
            <w:tcBorders>
              <w:bottom w:val="nil"/>
            </w:tcBorders>
            <w:noWrap w:val="0"/>
            <w:vAlign w:val="top"/>
          </w:tcPr>
          <w:p w14:paraId="0A35CCBC">
            <w:pPr>
              <w:pStyle w:val="6"/>
              <w:spacing w:before="205" w:line="220"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6"/>
              </w:rPr>
              <w:t>跳绳</w:t>
            </w:r>
          </w:p>
        </w:tc>
        <w:tc>
          <w:tcPr>
            <w:tcW w:w="8636" w:type="dxa"/>
            <w:noWrap w:val="0"/>
            <w:vAlign w:val="top"/>
          </w:tcPr>
          <w:p w14:paraId="0EC4EDD0">
            <w:pPr>
              <w:pStyle w:val="6"/>
              <w:spacing w:before="33" w:line="196" w:lineRule="auto"/>
              <w:ind w:left="2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上海市中小学生跳绳锦标赛(初中组)</w:t>
            </w:r>
          </w:p>
        </w:tc>
      </w:tr>
      <w:tr w14:paraId="1A36E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84" w:type="dxa"/>
            <w:noWrap w:val="0"/>
            <w:vAlign w:val="top"/>
          </w:tcPr>
          <w:p w14:paraId="4EC4603E">
            <w:pPr>
              <w:pStyle w:val="6"/>
              <w:spacing w:before="111" w:line="198"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77</w:t>
            </w:r>
          </w:p>
        </w:tc>
        <w:tc>
          <w:tcPr>
            <w:tcW w:w="1039" w:type="dxa"/>
            <w:vMerge w:val="continue"/>
            <w:tcBorders>
              <w:top w:val="nil"/>
            </w:tcBorders>
            <w:noWrap w:val="0"/>
            <w:vAlign w:val="top"/>
          </w:tcPr>
          <w:p w14:paraId="5566FFBB">
            <w:pPr>
              <w:rPr>
                <w:rFonts w:hint="eastAsia" w:ascii="国标仿宋-GB/T 2312" w:hAnsi="国标仿宋-GB/T 2312" w:eastAsia="国标仿宋-GB/T 2312" w:cs="国标仿宋-GB/T 2312"/>
                <w:sz w:val="21"/>
              </w:rPr>
            </w:pPr>
          </w:p>
        </w:tc>
        <w:tc>
          <w:tcPr>
            <w:tcW w:w="8636" w:type="dxa"/>
            <w:noWrap w:val="0"/>
            <w:vAlign w:val="top"/>
          </w:tcPr>
          <w:p w14:paraId="4CCD40F1">
            <w:pPr>
              <w:pStyle w:val="6"/>
              <w:spacing w:before="44" w:line="196"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2024上海市学生运动会跳绳比赛(中小学组)</w:t>
            </w:r>
          </w:p>
        </w:tc>
      </w:tr>
      <w:tr w14:paraId="5CCC8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84" w:type="dxa"/>
            <w:noWrap w:val="0"/>
            <w:vAlign w:val="top"/>
          </w:tcPr>
          <w:p w14:paraId="7415DB4F">
            <w:pPr>
              <w:pStyle w:val="6"/>
              <w:spacing w:before="99" w:line="201"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position w:val="-3"/>
              </w:rPr>
              <w:t>78</w:t>
            </w:r>
          </w:p>
        </w:tc>
        <w:tc>
          <w:tcPr>
            <w:tcW w:w="1039" w:type="dxa"/>
            <w:vMerge w:val="restart"/>
            <w:tcBorders>
              <w:bottom w:val="nil"/>
            </w:tcBorders>
            <w:noWrap w:val="0"/>
            <w:vAlign w:val="top"/>
          </w:tcPr>
          <w:p w14:paraId="0A1D9284">
            <w:pPr>
              <w:spacing w:line="299" w:lineRule="auto"/>
              <w:rPr>
                <w:rFonts w:hint="eastAsia" w:ascii="国标仿宋-GB/T 2312" w:hAnsi="国标仿宋-GB/T 2312" w:eastAsia="国标仿宋-GB/T 2312" w:cs="国标仿宋-GB/T 2312"/>
                <w:sz w:val="21"/>
              </w:rPr>
            </w:pPr>
          </w:p>
          <w:p w14:paraId="25ACD4F5">
            <w:pPr>
              <w:spacing w:line="299" w:lineRule="auto"/>
              <w:rPr>
                <w:rFonts w:hint="eastAsia" w:ascii="国标仿宋-GB/T 2312" w:hAnsi="国标仿宋-GB/T 2312" w:eastAsia="国标仿宋-GB/T 2312" w:cs="国标仿宋-GB/T 2312"/>
                <w:sz w:val="21"/>
              </w:rPr>
            </w:pPr>
          </w:p>
          <w:p w14:paraId="2A81EFA7">
            <w:pPr>
              <w:spacing w:line="300" w:lineRule="auto"/>
              <w:rPr>
                <w:rFonts w:hint="eastAsia" w:ascii="国标仿宋-GB/T 2312" w:hAnsi="国标仿宋-GB/T 2312" w:eastAsia="国标仿宋-GB/T 2312" w:cs="国标仿宋-GB/T 2312"/>
                <w:sz w:val="21"/>
              </w:rPr>
            </w:pPr>
          </w:p>
          <w:p w14:paraId="5A9FD1CE">
            <w:pPr>
              <w:pStyle w:val="6"/>
              <w:spacing w:before="81" w:line="219"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帆船</w:t>
            </w:r>
          </w:p>
        </w:tc>
        <w:tc>
          <w:tcPr>
            <w:tcW w:w="8636" w:type="dxa"/>
            <w:noWrap w:val="0"/>
            <w:vAlign w:val="top"/>
          </w:tcPr>
          <w:p w14:paraId="2CC85DDC">
            <w:pPr>
              <w:pStyle w:val="6"/>
              <w:spacing w:before="34" w:line="196" w:lineRule="auto"/>
              <w:ind w:left="1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2024上海市学生运动会水上运动比赛(中小学组帆船)</w:t>
            </w:r>
          </w:p>
        </w:tc>
      </w:tr>
      <w:tr w14:paraId="4FFA0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84" w:type="dxa"/>
            <w:noWrap w:val="0"/>
            <w:vAlign w:val="top"/>
          </w:tcPr>
          <w:p w14:paraId="21791652">
            <w:pPr>
              <w:pStyle w:val="6"/>
              <w:spacing w:before="259"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4"/>
              </w:rPr>
              <w:t>79</w:t>
            </w:r>
          </w:p>
        </w:tc>
        <w:tc>
          <w:tcPr>
            <w:tcW w:w="1039" w:type="dxa"/>
            <w:vMerge w:val="continue"/>
            <w:tcBorders>
              <w:top w:val="nil"/>
              <w:bottom w:val="nil"/>
            </w:tcBorders>
            <w:noWrap w:val="0"/>
            <w:vAlign w:val="top"/>
          </w:tcPr>
          <w:p w14:paraId="7C8A3411">
            <w:pPr>
              <w:rPr>
                <w:rFonts w:hint="eastAsia" w:ascii="国标仿宋-GB/T 2312" w:hAnsi="国标仿宋-GB/T 2312" w:eastAsia="国标仿宋-GB/T 2312" w:cs="国标仿宋-GB/T 2312"/>
                <w:sz w:val="21"/>
              </w:rPr>
            </w:pPr>
          </w:p>
        </w:tc>
        <w:tc>
          <w:tcPr>
            <w:tcW w:w="8636" w:type="dxa"/>
            <w:noWrap w:val="0"/>
            <w:vAlign w:val="top"/>
          </w:tcPr>
          <w:p w14:paraId="5DD18F60">
            <w:pPr>
              <w:pStyle w:val="6"/>
              <w:spacing w:before="53"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上海市青少年帆船锦标赛</w:t>
            </w:r>
          </w:p>
          <w:p w14:paraId="12E9EC0F">
            <w:pPr>
              <w:pStyle w:val="6"/>
              <w:spacing w:before="4" w:line="188"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上海市第十七届运动会帆船比赛(青少年组)暨2022年上海市青少年帆船锦标赛</w:t>
            </w:r>
          </w:p>
        </w:tc>
      </w:tr>
      <w:tr w14:paraId="76ED8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484" w:type="dxa"/>
            <w:noWrap w:val="0"/>
            <w:vAlign w:val="top"/>
          </w:tcPr>
          <w:p w14:paraId="09254A64">
            <w:pPr>
              <w:spacing w:line="243" w:lineRule="auto"/>
              <w:rPr>
                <w:rFonts w:hint="eastAsia" w:ascii="国标仿宋-GB/T 2312" w:hAnsi="国标仿宋-GB/T 2312" w:eastAsia="国标仿宋-GB/T 2312" w:cs="国标仿宋-GB/T 2312"/>
                <w:sz w:val="21"/>
              </w:rPr>
            </w:pPr>
          </w:p>
          <w:p w14:paraId="1BE616F5">
            <w:pPr>
              <w:spacing w:line="243" w:lineRule="auto"/>
              <w:rPr>
                <w:rFonts w:hint="eastAsia" w:ascii="国标仿宋-GB/T 2312" w:hAnsi="国标仿宋-GB/T 2312" w:eastAsia="国标仿宋-GB/T 2312" w:cs="国标仿宋-GB/T 2312"/>
                <w:sz w:val="21"/>
              </w:rPr>
            </w:pPr>
          </w:p>
          <w:p w14:paraId="05032E9C">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80</w:t>
            </w:r>
          </w:p>
        </w:tc>
        <w:tc>
          <w:tcPr>
            <w:tcW w:w="1039" w:type="dxa"/>
            <w:vMerge w:val="continue"/>
            <w:tcBorders>
              <w:top w:val="nil"/>
            </w:tcBorders>
            <w:noWrap w:val="0"/>
            <w:vAlign w:val="top"/>
          </w:tcPr>
          <w:p w14:paraId="1F0BE624">
            <w:pPr>
              <w:rPr>
                <w:rFonts w:hint="eastAsia" w:ascii="国标仿宋-GB/T 2312" w:hAnsi="国标仿宋-GB/T 2312" w:eastAsia="国标仿宋-GB/T 2312" w:cs="国标仿宋-GB/T 2312"/>
                <w:sz w:val="21"/>
              </w:rPr>
            </w:pPr>
          </w:p>
        </w:tc>
        <w:tc>
          <w:tcPr>
            <w:tcW w:w="8636" w:type="dxa"/>
            <w:noWrap w:val="0"/>
            <w:vAlign w:val="top"/>
          </w:tcPr>
          <w:p w14:paraId="0967BEB6">
            <w:pPr>
              <w:pStyle w:val="6"/>
              <w:spacing w:before="44" w:line="219"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上海市青少年帆船冠军赛暨上海市青少年体育精英系列赛帆船比赛第二站</w:t>
            </w:r>
          </w:p>
          <w:p w14:paraId="38FF2883">
            <w:pPr>
              <w:pStyle w:val="6"/>
              <w:spacing w:before="24" w:line="214"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(2023年)</w:t>
            </w:r>
          </w:p>
          <w:p w14:paraId="1F4A56E7">
            <w:pPr>
              <w:pStyle w:val="6"/>
              <w:spacing w:line="218"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上海市青少年体育精英系列赛帆船比赛第二站暨上海市青少年帆船冠军赛</w:t>
            </w:r>
          </w:p>
          <w:p w14:paraId="2391A1B2">
            <w:pPr>
              <w:pStyle w:val="6"/>
              <w:spacing w:before="44" w:line="180"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4A84A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84" w:type="dxa"/>
            <w:noWrap w:val="0"/>
            <w:vAlign w:val="top"/>
          </w:tcPr>
          <w:p w14:paraId="2785F057">
            <w:pPr>
              <w:pStyle w:val="6"/>
              <w:spacing w:before="100" w:line="200"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81</w:t>
            </w:r>
          </w:p>
        </w:tc>
        <w:tc>
          <w:tcPr>
            <w:tcW w:w="1039" w:type="dxa"/>
            <w:vMerge w:val="restart"/>
            <w:tcBorders>
              <w:bottom w:val="nil"/>
            </w:tcBorders>
            <w:noWrap w:val="0"/>
            <w:vAlign w:val="top"/>
          </w:tcPr>
          <w:p w14:paraId="5EA98057">
            <w:pPr>
              <w:spacing w:line="296" w:lineRule="auto"/>
              <w:rPr>
                <w:rFonts w:hint="eastAsia" w:ascii="国标仿宋-GB/T 2312" w:hAnsi="国标仿宋-GB/T 2312" w:eastAsia="国标仿宋-GB/T 2312" w:cs="国标仿宋-GB/T 2312"/>
                <w:sz w:val="21"/>
              </w:rPr>
            </w:pPr>
          </w:p>
          <w:p w14:paraId="0F4664E3">
            <w:pPr>
              <w:spacing w:line="296" w:lineRule="auto"/>
              <w:rPr>
                <w:rFonts w:hint="eastAsia" w:ascii="国标仿宋-GB/T 2312" w:hAnsi="国标仿宋-GB/T 2312" w:eastAsia="国标仿宋-GB/T 2312" w:cs="国标仿宋-GB/T 2312"/>
                <w:sz w:val="21"/>
              </w:rPr>
            </w:pPr>
          </w:p>
          <w:p w14:paraId="15030D59">
            <w:pPr>
              <w:spacing w:line="297" w:lineRule="auto"/>
              <w:rPr>
                <w:rFonts w:hint="eastAsia" w:ascii="国标仿宋-GB/T 2312" w:hAnsi="国标仿宋-GB/T 2312" w:eastAsia="国标仿宋-GB/T 2312" w:cs="国标仿宋-GB/T 2312"/>
                <w:sz w:val="21"/>
              </w:rPr>
            </w:pPr>
          </w:p>
          <w:p w14:paraId="7C264612">
            <w:pPr>
              <w:pStyle w:val="6"/>
              <w:spacing w:before="81" w:line="219"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5"/>
              </w:rPr>
              <w:t>帆板</w:t>
            </w:r>
          </w:p>
        </w:tc>
        <w:tc>
          <w:tcPr>
            <w:tcW w:w="8636" w:type="dxa"/>
            <w:noWrap w:val="0"/>
            <w:vAlign w:val="top"/>
          </w:tcPr>
          <w:p w14:paraId="262E4A73">
            <w:pPr>
              <w:pStyle w:val="6"/>
              <w:spacing w:before="35" w:line="195" w:lineRule="auto"/>
              <w:ind w:left="1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2024上海市学生运动会水上运动比赛(中小学组帆板)</w:t>
            </w:r>
          </w:p>
        </w:tc>
      </w:tr>
      <w:tr w14:paraId="1BE6D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84" w:type="dxa"/>
            <w:noWrap w:val="0"/>
            <w:vAlign w:val="top"/>
          </w:tcPr>
          <w:p w14:paraId="4B7523F0">
            <w:pPr>
              <w:pStyle w:val="6"/>
              <w:spacing w:before="26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82</w:t>
            </w:r>
          </w:p>
        </w:tc>
        <w:tc>
          <w:tcPr>
            <w:tcW w:w="1039" w:type="dxa"/>
            <w:vMerge w:val="continue"/>
            <w:tcBorders>
              <w:top w:val="nil"/>
              <w:bottom w:val="nil"/>
            </w:tcBorders>
            <w:noWrap w:val="0"/>
            <w:vAlign w:val="top"/>
          </w:tcPr>
          <w:p w14:paraId="4B733E03">
            <w:pPr>
              <w:rPr>
                <w:rFonts w:hint="eastAsia" w:ascii="国标仿宋-GB/T 2312" w:hAnsi="国标仿宋-GB/T 2312" w:eastAsia="国标仿宋-GB/T 2312" w:cs="国标仿宋-GB/T 2312"/>
                <w:sz w:val="21"/>
              </w:rPr>
            </w:pPr>
          </w:p>
        </w:tc>
        <w:tc>
          <w:tcPr>
            <w:tcW w:w="8636" w:type="dxa"/>
            <w:noWrap w:val="0"/>
            <w:vAlign w:val="top"/>
          </w:tcPr>
          <w:p w14:paraId="009507C0">
            <w:pPr>
              <w:pStyle w:val="6"/>
              <w:spacing w:before="25" w:line="219" w:lineRule="auto"/>
              <w:ind w:left="2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上海市青少年帆板锦标赛</w:t>
            </w:r>
          </w:p>
          <w:p w14:paraId="658B2CD1">
            <w:pPr>
              <w:pStyle w:val="6"/>
              <w:spacing w:before="33" w:line="187"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上海市第十七届运动会帆板比赛(青少年组)暨2022年上海市青少年帆板锦标赛</w:t>
            </w:r>
          </w:p>
        </w:tc>
      </w:tr>
      <w:tr w14:paraId="61EB3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484" w:type="dxa"/>
            <w:noWrap w:val="0"/>
            <w:vAlign w:val="top"/>
          </w:tcPr>
          <w:p w14:paraId="5FA158F4">
            <w:pPr>
              <w:spacing w:line="478" w:lineRule="auto"/>
              <w:rPr>
                <w:rFonts w:hint="eastAsia" w:ascii="国标仿宋-GB/T 2312" w:hAnsi="国标仿宋-GB/T 2312" w:eastAsia="国标仿宋-GB/T 2312" w:cs="国标仿宋-GB/T 2312"/>
                <w:sz w:val="21"/>
              </w:rPr>
            </w:pPr>
          </w:p>
          <w:p w14:paraId="48CB1944">
            <w:pPr>
              <w:pStyle w:val="6"/>
              <w:spacing w:before="81"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83</w:t>
            </w:r>
          </w:p>
        </w:tc>
        <w:tc>
          <w:tcPr>
            <w:tcW w:w="1039" w:type="dxa"/>
            <w:vMerge w:val="continue"/>
            <w:tcBorders>
              <w:top w:val="nil"/>
            </w:tcBorders>
            <w:noWrap w:val="0"/>
            <w:vAlign w:val="top"/>
          </w:tcPr>
          <w:p w14:paraId="5D0FF9D2">
            <w:pPr>
              <w:rPr>
                <w:rFonts w:hint="eastAsia" w:ascii="国标仿宋-GB/T 2312" w:hAnsi="国标仿宋-GB/T 2312" w:eastAsia="国标仿宋-GB/T 2312" w:cs="国标仿宋-GB/T 2312"/>
                <w:sz w:val="21"/>
              </w:rPr>
            </w:pPr>
          </w:p>
        </w:tc>
        <w:tc>
          <w:tcPr>
            <w:tcW w:w="8636" w:type="dxa"/>
            <w:noWrap w:val="0"/>
            <w:vAlign w:val="top"/>
          </w:tcPr>
          <w:p w14:paraId="35619EEF">
            <w:pPr>
              <w:pStyle w:val="6"/>
              <w:spacing w:before="46" w:line="219"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上海市青少年帆板冠军赛暨上海市青少年体育精英系列赛帆板比赛第二站</w:t>
            </w:r>
          </w:p>
          <w:p w14:paraId="0D676EB3">
            <w:pPr>
              <w:pStyle w:val="6"/>
              <w:spacing w:before="24" w:line="214"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(2023年)</w:t>
            </w:r>
          </w:p>
          <w:p w14:paraId="092E58DD">
            <w:pPr>
              <w:pStyle w:val="6"/>
              <w:spacing w:line="218" w:lineRule="auto"/>
              <w:ind w:left="31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上海市青少年体育精英系列赛帆板比赛第二站暨上海市青少年帆板冠军赛</w:t>
            </w:r>
          </w:p>
          <w:p w14:paraId="3A19D7C4">
            <w:pPr>
              <w:pStyle w:val="6"/>
              <w:spacing w:before="24" w:line="178" w:lineRule="auto"/>
              <w:ind w:left="38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7"/>
              </w:rPr>
              <w:t>(2024年)</w:t>
            </w:r>
          </w:p>
        </w:tc>
      </w:tr>
      <w:tr w14:paraId="4E07B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484" w:type="dxa"/>
            <w:noWrap w:val="0"/>
            <w:vAlign w:val="top"/>
          </w:tcPr>
          <w:p w14:paraId="0DC060D3">
            <w:pPr>
              <w:pStyle w:val="6"/>
              <w:spacing w:before="144" w:line="166"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84</w:t>
            </w:r>
          </w:p>
        </w:tc>
        <w:tc>
          <w:tcPr>
            <w:tcW w:w="1039" w:type="dxa"/>
            <w:vMerge w:val="restart"/>
            <w:tcBorders>
              <w:bottom w:val="nil"/>
            </w:tcBorders>
            <w:noWrap w:val="0"/>
            <w:vAlign w:val="top"/>
          </w:tcPr>
          <w:p w14:paraId="7B2AD9A3">
            <w:pPr>
              <w:spacing w:line="326" w:lineRule="auto"/>
              <w:rPr>
                <w:rFonts w:hint="eastAsia" w:ascii="国标仿宋-GB/T 2312" w:hAnsi="国标仿宋-GB/T 2312" w:eastAsia="国标仿宋-GB/T 2312" w:cs="国标仿宋-GB/T 2312"/>
                <w:sz w:val="21"/>
              </w:rPr>
            </w:pPr>
          </w:p>
          <w:p w14:paraId="0DEE0C77">
            <w:pPr>
              <w:spacing w:line="326" w:lineRule="auto"/>
              <w:rPr>
                <w:rFonts w:hint="eastAsia" w:ascii="国标仿宋-GB/T 2312" w:hAnsi="国标仿宋-GB/T 2312" w:eastAsia="国标仿宋-GB/T 2312" w:cs="国标仿宋-GB/T 2312"/>
                <w:sz w:val="21"/>
              </w:rPr>
            </w:pPr>
          </w:p>
          <w:p w14:paraId="25CBF726">
            <w:pPr>
              <w:pStyle w:val="6"/>
              <w:spacing w:before="81" w:line="219" w:lineRule="auto"/>
              <w:ind w:left="261"/>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6"/>
              </w:rPr>
              <w:t>攀岩</w:t>
            </w:r>
          </w:p>
        </w:tc>
        <w:tc>
          <w:tcPr>
            <w:tcW w:w="8636" w:type="dxa"/>
            <w:noWrap w:val="0"/>
            <w:vAlign w:val="top"/>
          </w:tcPr>
          <w:p w14:paraId="4ED620C0">
            <w:pPr>
              <w:pStyle w:val="6"/>
              <w:spacing w:before="77" w:line="215" w:lineRule="auto"/>
              <w:ind w:left="24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上海市学生攀岩锦标赛(中小学组)</w:t>
            </w:r>
          </w:p>
        </w:tc>
      </w:tr>
      <w:tr w14:paraId="4D233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484" w:type="dxa"/>
            <w:noWrap w:val="0"/>
            <w:vAlign w:val="top"/>
          </w:tcPr>
          <w:p w14:paraId="084C0B89">
            <w:pPr>
              <w:pStyle w:val="6"/>
              <w:spacing w:before="134" w:line="159"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85</w:t>
            </w:r>
          </w:p>
        </w:tc>
        <w:tc>
          <w:tcPr>
            <w:tcW w:w="1039" w:type="dxa"/>
            <w:vMerge w:val="continue"/>
            <w:tcBorders>
              <w:top w:val="nil"/>
              <w:bottom w:val="nil"/>
            </w:tcBorders>
            <w:noWrap w:val="0"/>
            <w:vAlign w:val="top"/>
          </w:tcPr>
          <w:p w14:paraId="43A9C598">
            <w:pPr>
              <w:rPr>
                <w:rFonts w:hint="eastAsia" w:ascii="国标仿宋-GB/T 2312" w:hAnsi="国标仿宋-GB/T 2312" w:eastAsia="国标仿宋-GB/T 2312" w:cs="国标仿宋-GB/T 2312"/>
                <w:sz w:val="21"/>
              </w:rPr>
            </w:pPr>
          </w:p>
        </w:tc>
        <w:tc>
          <w:tcPr>
            <w:tcW w:w="8636" w:type="dxa"/>
            <w:noWrap w:val="0"/>
            <w:vAlign w:val="top"/>
          </w:tcPr>
          <w:p w14:paraId="391AE322">
            <w:pPr>
              <w:pStyle w:val="6"/>
              <w:spacing w:before="69" w:line="207" w:lineRule="auto"/>
              <w:ind w:left="193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2"/>
              </w:rPr>
              <w:t>2024上海市学生运动会攀岩比赛(中小学组)</w:t>
            </w:r>
          </w:p>
        </w:tc>
      </w:tr>
      <w:tr w14:paraId="05EFF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484" w:type="dxa"/>
            <w:noWrap w:val="0"/>
            <w:vAlign w:val="top"/>
          </w:tcPr>
          <w:p w14:paraId="0651113B">
            <w:pPr>
              <w:pStyle w:val="6"/>
              <w:spacing w:before="264" w:line="183" w:lineRule="auto"/>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86</w:t>
            </w:r>
          </w:p>
        </w:tc>
        <w:tc>
          <w:tcPr>
            <w:tcW w:w="1039" w:type="dxa"/>
            <w:vMerge w:val="continue"/>
            <w:tcBorders>
              <w:top w:val="nil"/>
              <w:bottom w:val="nil"/>
            </w:tcBorders>
            <w:noWrap w:val="0"/>
            <w:vAlign w:val="top"/>
          </w:tcPr>
          <w:p w14:paraId="245A11D0">
            <w:pPr>
              <w:rPr>
                <w:rFonts w:hint="eastAsia" w:ascii="国标仿宋-GB/T 2312" w:hAnsi="国标仿宋-GB/T 2312" w:eastAsia="国标仿宋-GB/T 2312" w:cs="国标仿宋-GB/T 2312"/>
                <w:sz w:val="21"/>
              </w:rPr>
            </w:pPr>
          </w:p>
        </w:tc>
        <w:tc>
          <w:tcPr>
            <w:tcW w:w="8636" w:type="dxa"/>
            <w:noWrap w:val="0"/>
            <w:vAlign w:val="top"/>
          </w:tcPr>
          <w:p w14:paraId="5C49296E">
            <w:pPr>
              <w:pStyle w:val="6"/>
              <w:spacing w:before="48" w:line="219" w:lineRule="auto"/>
              <w:ind w:left="331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1"/>
              </w:rPr>
              <w:t>上海市攀岩锦标赛</w:t>
            </w:r>
          </w:p>
          <w:p w14:paraId="38CD55E8">
            <w:pPr>
              <w:pStyle w:val="6"/>
              <w:spacing w:before="14" w:line="184" w:lineRule="auto"/>
              <w:ind w:left="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rPr>
              <w:t>上海市第十七届运动会攀岩比赛(青少年组)暨2022年上海市青少年攀岩锦标赛</w:t>
            </w:r>
          </w:p>
        </w:tc>
      </w:tr>
      <w:tr w14:paraId="7A52E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4" w:type="dxa"/>
            <w:noWrap w:val="0"/>
            <w:vAlign w:val="top"/>
          </w:tcPr>
          <w:p w14:paraId="5D5CFB42">
            <w:pPr>
              <w:pStyle w:val="6"/>
              <w:spacing w:before="105" w:line="200" w:lineRule="exact"/>
              <w:ind w:left="105"/>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position w:val="-3"/>
              </w:rPr>
              <w:t>87</w:t>
            </w:r>
          </w:p>
        </w:tc>
        <w:tc>
          <w:tcPr>
            <w:tcW w:w="1039" w:type="dxa"/>
            <w:vMerge w:val="continue"/>
            <w:tcBorders>
              <w:top w:val="nil"/>
            </w:tcBorders>
            <w:noWrap w:val="0"/>
            <w:vAlign w:val="top"/>
          </w:tcPr>
          <w:p w14:paraId="1281C9E2">
            <w:pPr>
              <w:rPr>
                <w:rFonts w:hint="eastAsia" w:ascii="国标仿宋-GB/T 2312" w:hAnsi="国标仿宋-GB/T 2312" w:eastAsia="国标仿宋-GB/T 2312" w:cs="国标仿宋-GB/T 2312"/>
                <w:sz w:val="21"/>
              </w:rPr>
            </w:pPr>
          </w:p>
        </w:tc>
        <w:tc>
          <w:tcPr>
            <w:tcW w:w="8636" w:type="dxa"/>
            <w:noWrap w:val="0"/>
            <w:vAlign w:val="top"/>
          </w:tcPr>
          <w:p w14:paraId="25944669">
            <w:pPr>
              <w:pStyle w:val="6"/>
              <w:spacing w:before="39" w:line="196" w:lineRule="auto"/>
              <w:ind w:left="2562"/>
              <w:rPr>
                <w:rFonts w:hint="eastAsia" w:ascii="国标仿宋-GB/T 2312" w:hAnsi="国标仿宋-GB/T 2312" w:eastAsia="国标仿宋-GB/T 2312" w:cs="国标仿宋-GB/T 2312"/>
              </w:rPr>
            </w:pPr>
            <w:r>
              <w:rPr>
                <w:rFonts w:hint="eastAsia" w:ascii="国标仿宋-GB/T 2312" w:hAnsi="国标仿宋-GB/T 2312" w:eastAsia="国标仿宋-GB/T 2312" w:cs="国标仿宋-GB/T 2312"/>
                <w:spacing w:val="3"/>
              </w:rPr>
              <w:t>上海市青年攀岩锦标赛(2023年)</w:t>
            </w:r>
          </w:p>
        </w:tc>
      </w:tr>
    </w:tbl>
    <w:p w14:paraId="2BC0619B">
      <w:pPr>
        <w:spacing w:before="300" w:line="218" w:lineRule="auto"/>
        <w:ind w:left="975"/>
        <w:rPr>
          <w:rFonts w:ascii="仿宋" w:hAnsi="仿宋" w:eastAsia="仿宋" w:cs="仿宋"/>
          <w:sz w:val="23"/>
          <w:szCs w:val="23"/>
        </w:rPr>
      </w:pPr>
      <w:r>
        <w:rPr>
          <w:rFonts w:ascii="仿宋" w:hAnsi="仿宋" w:eastAsia="仿宋" w:cs="仿宋"/>
          <w:spacing w:val="5"/>
          <w:sz w:val="23"/>
          <w:szCs w:val="23"/>
        </w:rPr>
        <w:t>注：1.以上目录中所列的市级体育比赛的主办单位须为市教育、体育行政部门。</w:t>
      </w:r>
    </w:p>
    <w:p w14:paraId="5ECEF0A5">
      <w:pPr>
        <w:pStyle w:val="2"/>
        <w:spacing w:before="2" w:line="239" w:lineRule="auto"/>
        <w:ind w:left="965" w:right="1014" w:firstLine="479"/>
        <w:rPr>
          <w:rFonts w:ascii="仿宋" w:hAnsi="仿宋" w:eastAsia="仿宋" w:cs="仿宋"/>
          <w:sz w:val="23"/>
          <w:szCs w:val="23"/>
        </w:rPr>
        <w:sectPr>
          <w:footerReference r:id="rId6" w:type="default"/>
          <w:pgSz w:w="11900" w:h="16820"/>
          <w:pgMar w:top="1429" w:right="1055" w:bottom="822" w:left="674" w:header="0" w:footer="494" w:gutter="0"/>
          <w:cols w:space="720" w:num="1"/>
        </w:sectPr>
      </w:pPr>
      <w:r>
        <w:rPr>
          <w:spacing w:val="10"/>
          <w:sz w:val="23"/>
          <w:szCs w:val="23"/>
        </w:rPr>
        <w:t>2.</w:t>
      </w:r>
      <w:r>
        <w:rPr>
          <w:rFonts w:ascii="仿宋" w:hAnsi="仿宋" w:eastAsia="仿宋" w:cs="仿宋"/>
          <w:spacing w:val="10"/>
          <w:sz w:val="23"/>
          <w:szCs w:val="23"/>
        </w:rPr>
        <w:t>国家级及以上赛事包括全国运动会、全国学生(青年)运动会及教育部或</w:t>
      </w:r>
      <w:r>
        <w:rPr>
          <w:rFonts w:ascii="仿宋" w:hAnsi="仿宋" w:eastAsia="仿宋" w:cs="仿宋"/>
          <w:spacing w:val="9"/>
          <w:sz w:val="23"/>
          <w:szCs w:val="23"/>
        </w:rPr>
        <w:t xml:space="preserve"> </w:t>
      </w:r>
      <w:r>
        <w:rPr>
          <w:rFonts w:ascii="仿宋" w:hAnsi="仿宋" w:eastAsia="仿宋" w:cs="仿宋"/>
          <w:spacing w:val="4"/>
          <w:sz w:val="23"/>
          <w:szCs w:val="23"/>
        </w:rPr>
        <w:t>体育总局主办的其他相关项目单项锦标赛等。</w:t>
      </w:r>
      <w:bookmarkStart w:id="0" w:name="_GoBack"/>
      <w:bookmarkEnd w:id="0"/>
    </w:p>
    <w:p w14:paraId="2B979280"/>
    <w:sectPr>
      <w:footerReference r:id="rId7" w:type="default"/>
      <w:pgSz w:w="11906" w:h="16838"/>
      <w:pgMar w:top="1440" w:right="1803" w:bottom="1440" w:left="1803" w:header="851" w:footer="992" w:gutter="0"/>
      <w:pgNumType w:fmt="numberInDash"/>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国标仿宋-GB/T 2312">
    <w:altName w:val="仿宋"/>
    <w:panose1 w:val="020005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31290">
    <w:pPr>
      <w:pStyle w:val="2"/>
      <w:spacing w:line="177" w:lineRule="auto"/>
      <w:rPr>
        <w:sz w:val="33"/>
        <w:szCs w:val="3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A2419">
    <w:pPr>
      <w:pStyle w:val="2"/>
      <w:spacing w:line="178" w:lineRule="auto"/>
      <w:ind w:left="964"/>
      <w:rPr>
        <w:sz w:val="33"/>
        <w:szCs w:val="3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CD3E6">
    <w:pPr>
      <w:pStyle w:val="2"/>
      <w:spacing w:line="178" w:lineRule="auto"/>
      <w:ind w:left="7785"/>
      <w:rPr>
        <w:sz w:val="33"/>
        <w:szCs w:val="33"/>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6F170">
    <w:pPr>
      <w:pStyle w:val="2"/>
      <w:spacing w:line="178" w:lineRule="auto"/>
      <w:ind w:left="904"/>
      <w:rPr>
        <w:sz w:val="33"/>
        <w:szCs w:val="33"/>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7735D">
    <w:pPr>
      <w:pStyle w:val="3"/>
      <w:jc w:val="center"/>
      <w:rPr>
        <w:sz w:val="22"/>
        <w:szCs w:val="22"/>
      </w:rPr>
    </w:pPr>
  </w:p>
  <w:p w14:paraId="7F03A419">
    <w:pPr>
      <w:pStyle w:val="3"/>
    </w:pPr>
  </w:p>
  <w:p w14:paraId="55C7139F"/>
  <w:p w14:paraId="65D4BE71"/>
  <w:p w14:paraId="402D533F"/>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D54E53"/>
    <w:rsid w:val="67D54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1"/>
    <w:pPr>
      <w:ind w:left="120"/>
    </w:pPr>
    <w:rPr>
      <w:rFonts w:ascii="仿宋" w:hAnsi="仿宋" w:eastAsia="仿宋" w:cs="仿宋"/>
      <w:sz w:val="28"/>
      <w:szCs w:val="28"/>
      <w:lang w:val="zh-CN" w:bidi="zh-CN"/>
    </w:rPr>
  </w:style>
  <w:style w:type="paragraph" w:styleId="3">
    <w:name w:val="footer"/>
    <w:basedOn w:val="1"/>
    <w:unhideWhenUsed/>
    <w:qFormat/>
    <w:uiPriority w:val="99"/>
    <w:pPr>
      <w:tabs>
        <w:tab w:val="center" w:pos="4153"/>
        <w:tab w:val="right" w:pos="8306"/>
      </w:tabs>
      <w:snapToGrid w:val="0"/>
      <w:jc w:val="left"/>
    </w:pPr>
    <w:rPr>
      <w:kern w:val="0"/>
      <w:sz w:val="18"/>
      <w:szCs w:val="18"/>
    </w:rPr>
  </w:style>
  <w:style w:type="paragraph" w:customStyle="1" w:styleId="6">
    <w:name w:val="Table Text"/>
    <w:basedOn w:val="1"/>
    <w:semiHidden/>
    <w:qFormat/>
    <w:uiPriority w:val="0"/>
    <w:rPr>
      <w:rFonts w:ascii="宋体" w:hAnsi="宋体" w:eastAsia="宋体" w:cs="宋体"/>
      <w:sz w:val="25"/>
      <w:szCs w:val="25"/>
      <w:lang w:val="en-US" w:eastAsia="en-US" w:bidi="ar-SA"/>
    </w:rPr>
  </w:style>
  <w:style w:type="table" w:customStyle="1" w:styleId="7">
    <w:name w:val="Table Normal"/>
    <w:unhideWhenUsed/>
    <w:qFormat/>
    <w:uiPriority w:val="0"/>
    <w:pPr>
      <w:spacing w:after="160" w:line="278" w:lineRule="auto"/>
    </w:pPr>
    <w:rPr>
      <w:rFonts w:ascii="Arial" w:hAnsi="Arial" w:cs="Arial"/>
      <w:snapToGrid w:val="0"/>
      <w:color w:val="000000"/>
      <w:sz w:val="21"/>
      <w:szCs w:val="21"/>
      <w:lang w:val="en-US" w:eastAsia="en-US"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2025-03-28T03:23:00Z</dcterms:created>
  <dc:creator>渡劫</dc:creator>
  <cp:lastModifiedBy>渡劫</cp:lastModifiedBy>
  <dcterms:modified xsi:type="dcterms:W3CDTF">2025-03-28T03:24:14Z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C884F5526D6D49D6957EDD71B5769EFF_11</vt:lpwstr>
  </property>
  <property fmtid="{D5CDD505-2E9C-101B-9397-08002B2CF9AE}" pid="4" name="KSOTemplateDocerSaveRecord">
    <vt:lpwstr>eyJoZGlkIjoiMzhlMWFlMmNiOGY5OTA4MDU3ZjliZjdiNTY4MmM0YjUiLCJ1c2VySWQiOiI0MDQyMjI1NTEifQ==</vt:lpwstr>
  </property>
</Properties>
</file>